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8F" w:rsidRPr="00BD098F" w:rsidRDefault="00BD098F" w:rsidP="00BD09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8F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D098F" w:rsidRPr="00BD098F" w:rsidRDefault="00BD098F" w:rsidP="00BD09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8F">
        <w:rPr>
          <w:rFonts w:ascii="Times New Roman" w:hAnsi="Times New Roman" w:cs="Times New Roman"/>
          <w:b/>
          <w:sz w:val="24"/>
          <w:szCs w:val="24"/>
        </w:rPr>
        <w:t xml:space="preserve"> к  Правилам  оформления </w:t>
      </w:r>
    </w:p>
    <w:p w:rsidR="00BD098F" w:rsidRPr="00BD098F" w:rsidRDefault="00BD098F" w:rsidP="00BD09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8F">
        <w:rPr>
          <w:rFonts w:ascii="Times New Roman" w:hAnsi="Times New Roman" w:cs="Times New Roman"/>
          <w:b/>
          <w:sz w:val="24"/>
          <w:szCs w:val="24"/>
        </w:rPr>
        <w:t>и ведения учебной документации</w:t>
      </w:r>
    </w:p>
    <w:p w:rsidR="00BD098F" w:rsidRPr="00BD098F" w:rsidRDefault="00BD098F" w:rsidP="00BD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98F">
        <w:rPr>
          <w:rFonts w:ascii="Times New Roman" w:hAnsi="Times New Roman" w:cs="Times New Roman"/>
          <w:b/>
          <w:sz w:val="24"/>
          <w:szCs w:val="24"/>
        </w:rPr>
        <w:t>МБОУ ДОД «Детская школа искусств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0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37" w:rsidRPr="00BD098F" w:rsidRDefault="00106D37" w:rsidP="00BD09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1CAF" w:rsidRPr="00231CAF" w:rsidRDefault="00231CAF" w:rsidP="00231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AF" w:rsidRPr="00231CAF" w:rsidRDefault="00231CAF" w:rsidP="00231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1CAF" w:rsidRPr="00231CAF" w:rsidSect="00D2499F">
          <w:pgSz w:w="11906" w:h="16838"/>
          <w:pgMar w:top="1134" w:right="567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СОГЛАСОВАНО:                                                                     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Советом  МБОУ ДОД                                                            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школа искусств»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№11 от «24» декабря 2014 года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директора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 «Детская школа искусств»</w:t>
      </w:r>
    </w:p>
    <w:p w:rsidR="00667AB8" w:rsidRDefault="00231CAF" w:rsidP="00CE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«12» января 2015г.№2</w:t>
      </w:r>
    </w:p>
    <w:p w:rsidR="00231CAF" w:rsidRPr="00231CAF" w:rsidRDefault="00667AB8" w:rsidP="00CE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1CAF" w:rsidRPr="00231CAF" w:rsidSect="00D2499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CE4B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CE4B7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Т.П.Швидунова</w:t>
      </w:r>
      <w:proofErr w:type="spellEnd"/>
    </w:p>
    <w:p w:rsidR="00667AB8" w:rsidRDefault="00231CAF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Совета                                               </w:t>
      </w:r>
      <w:r w:rsidR="0066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231CAF" w:rsidRPr="00231CAF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___________________(Фирсова А.П.)</w:t>
      </w:r>
    </w:p>
    <w:p w:rsidR="00CE4B79" w:rsidRDefault="00231CAF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E4B79" w:rsidRDefault="00CE4B79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B79" w:rsidRDefault="00CE4B79" w:rsidP="0023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Pr="00231CAF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Одобрено Педагогическим советом         </w:t>
      </w:r>
    </w:p>
    <w:p w:rsidR="00667AB8" w:rsidRDefault="00667AB8" w:rsidP="00667AB8">
      <w:pPr>
        <w:spacing w:before="9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Default="00667AB8" w:rsidP="00667AB8">
      <w:pPr>
        <w:spacing w:before="9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67AB8" w:rsidSect="00D2499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667AB8" w:rsidRPr="00231CAF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«25» декабря 2014 г., протокол №4</w:t>
      </w:r>
    </w:p>
    <w:p w:rsidR="00667AB8" w:rsidRDefault="00667AB8" w:rsidP="0066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B8" w:rsidRPr="00BD098F" w:rsidRDefault="00667AB8" w:rsidP="00667AB8">
      <w:pPr>
        <w:spacing w:before="9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ОБРАЗЦЫ УЧЕБНОЙ ДОКУМЕНТАЦИИ </w:t>
      </w:r>
      <w:r w:rsidR="00A4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РЕГЛАМЕНТ РАБОТЫ С ДОКУМЕНТАЦИЕЙ ПЕДАГОГИЧЕСКИМИ РАБОТНИКАМИ</w:t>
      </w:r>
    </w:p>
    <w:p w:rsidR="00667AB8" w:rsidRPr="00211B73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ДОД «Детская школа искусств»</w:t>
      </w:r>
    </w:p>
    <w:p w:rsidR="00667AB8" w:rsidRPr="00211B73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ссентукской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Предгорного муниципального района</w:t>
      </w: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Pr="00C17952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79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C179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C1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ссентукская</w:t>
      </w:r>
      <w:proofErr w:type="spellEnd"/>
    </w:p>
    <w:p w:rsidR="00667AB8" w:rsidRPr="00C17952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52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B8" w:rsidRDefault="00667AB8" w:rsidP="0066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67AB8" w:rsidSect="00D2499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C17952" w:rsidRPr="00D2499F" w:rsidRDefault="00C17952" w:rsidP="00C179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952" w:rsidRPr="00D2499F" w:rsidRDefault="00C17952" w:rsidP="00C17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B73" w:rsidRPr="00D2499F" w:rsidRDefault="00211B73" w:rsidP="0031355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BD098F" w:rsidRPr="00940210" w:rsidRDefault="00211B73" w:rsidP="0031355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BD098F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образцы учебной документации </w:t>
      </w:r>
      <w:r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BD098F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9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МБОУ ДОД «Детская школа искусств»  (далее – Учреждение) возложенных на него функций отражения в специальных документах, связанных с планированием учебно-воспитательной работы и её контролем,   организацией делопроизводства школы, составлением статистической отчетности и </w:t>
      </w:r>
      <w:r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D098F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оформления и ведения учебной документации  в </w:t>
      </w:r>
      <w:r w:rsidR="00667AB8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  <w:r w:rsidR="00BD098F" w:rsidRPr="009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AB8" w:rsidRPr="00940210" w:rsidRDefault="00D2499F" w:rsidP="0031355A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7AB8" w:rsidRPr="00940210">
        <w:rPr>
          <w:rFonts w:ascii="Times New Roman" w:hAnsi="Times New Roman" w:cs="Times New Roman"/>
          <w:b/>
          <w:sz w:val="28"/>
          <w:szCs w:val="28"/>
        </w:rPr>
        <w:t>1. Прием в школу</w:t>
      </w:r>
    </w:p>
    <w:p w:rsidR="00940210" w:rsidRPr="00940210" w:rsidRDefault="00667AB8" w:rsidP="0031355A">
      <w:pPr>
        <w:pStyle w:val="8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735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A29C3" w:rsidRPr="001F735F">
        <w:rPr>
          <w:rFonts w:ascii="Times New Roman" w:hAnsi="Times New Roman" w:cs="Times New Roman"/>
          <w:b/>
          <w:sz w:val="28"/>
          <w:szCs w:val="28"/>
        </w:rPr>
        <w:t xml:space="preserve"> О ПРИЕМЕ</w:t>
      </w:r>
      <w:r w:rsidRPr="009402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40210">
        <w:rPr>
          <w:rFonts w:ascii="Times New Roman" w:hAnsi="Times New Roman" w:cs="Times New Roman"/>
          <w:sz w:val="28"/>
          <w:szCs w:val="28"/>
        </w:rPr>
        <w:t xml:space="preserve"> </w:t>
      </w:r>
      <w:r w:rsidRPr="00C627CF">
        <w:rPr>
          <w:rFonts w:ascii="Times New Roman" w:hAnsi="Times New Roman" w:cs="Times New Roman"/>
          <w:b/>
          <w:color w:val="FF0000"/>
          <w:sz w:val="28"/>
          <w:szCs w:val="28"/>
        </w:rPr>
        <w:t>(Форма № 1)</w:t>
      </w:r>
      <w:r w:rsidRPr="00940210">
        <w:rPr>
          <w:rFonts w:ascii="Times New Roman" w:hAnsi="Times New Roman" w:cs="Times New Roman"/>
          <w:sz w:val="28"/>
          <w:szCs w:val="28"/>
        </w:rPr>
        <w:t xml:space="preserve"> </w:t>
      </w:r>
      <w:r w:rsidR="00C208BF" w:rsidRPr="00940210">
        <w:rPr>
          <w:rFonts w:ascii="Times New Roman" w:hAnsi="Times New Roman" w:cs="Times New Roman"/>
          <w:sz w:val="28"/>
          <w:szCs w:val="28"/>
        </w:rPr>
        <w:t xml:space="preserve">при </w:t>
      </w:r>
      <w:r w:rsidRPr="00940210">
        <w:rPr>
          <w:rFonts w:ascii="Times New Roman" w:hAnsi="Times New Roman" w:cs="Times New Roman"/>
          <w:sz w:val="28"/>
          <w:szCs w:val="28"/>
        </w:rPr>
        <w:t xml:space="preserve"> приеме в </w:t>
      </w:r>
      <w:r w:rsidR="00C208BF" w:rsidRPr="00940210">
        <w:rPr>
          <w:rFonts w:ascii="Times New Roman" w:hAnsi="Times New Roman" w:cs="Times New Roman"/>
          <w:sz w:val="28"/>
          <w:szCs w:val="28"/>
        </w:rPr>
        <w:t>Учреждение</w:t>
      </w:r>
      <w:r w:rsidRPr="00940210">
        <w:rPr>
          <w:rFonts w:ascii="Times New Roman" w:hAnsi="Times New Roman" w:cs="Times New Roman"/>
          <w:sz w:val="28"/>
          <w:szCs w:val="28"/>
        </w:rPr>
        <w:t xml:space="preserve"> заполняется родителями </w:t>
      </w:r>
      <w:r w:rsidR="00C208BF" w:rsidRPr="00940210">
        <w:rPr>
          <w:rFonts w:ascii="Times New Roman" w:hAnsi="Times New Roman" w:cs="Times New Roman"/>
          <w:sz w:val="28"/>
          <w:szCs w:val="28"/>
        </w:rPr>
        <w:t xml:space="preserve">(законными представителями учащихся) </w:t>
      </w:r>
      <w:r w:rsidRPr="00940210">
        <w:rPr>
          <w:rFonts w:ascii="Times New Roman" w:hAnsi="Times New Roman" w:cs="Times New Roman"/>
          <w:sz w:val="28"/>
          <w:szCs w:val="28"/>
        </w:rPr>
        <w:t xml:space="preserve">и </w:t>
      </w:r>
      <w:r w:rsidR="00C208BF" w:rsidRPr="00940210">
        <w:rPr>
          <w:rFonts w:ascii="Times New Roman" w:hAnsi="Times New Roman" w:cs="Times New Roman"/>
          <w:sz w:val="28"/>
          <w:szCs w:val="28"/>
        </w:rPr>
        <w:t xml:space="preserve"> лицами, достигшими 14 летнего возраста, и  </w:t>
      </w:r>
      <w:r w:rsidRPr="00940210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C208BF" w:rsidRPr="00940210">
        <w:rPr>
          <w:rFonts w:ascii="Times New Roman" w:hAnsi="Times New Roman" w:cs="Times New Roman"/>
          <w:sz w:val="28"/>
          <w:szCs w:val="28"/>
        </w:rPr>
        <w:t>приемную комиссию Учреждения (учебную часть)</w:t>
      </w:r>
      <w:r w:rsidR="00C627CF">
        <w:rPr>
          <w:rFonts w:ascii="Times New Roman" w:hAnsi="Times New Roman" w:cs="Times New Roman"/>
          <w:sz w:val="28"/>
          <w:szCs w:val="28"/>
        </w:rPr>
        <w:t xml:space="preserve"> по каждому направлению образовательных программ</w:t>
      </w:r>
      <w:r w:rsidRPr="00940210">
        <w:rPr>
          <w:rFonts w:ascii="Times New Roman" w:hAnsi="Times New Roman" w:cs="Times New Roman"/>
          <w:sz w:val="28"/>
          <w:szCs w:val="28"/>
        </w:rPr>
        <w:t xml:space="preserve">. </w:t>
      </w:r>
      <w:r w:rsidR="00940210">
        <w:rPr>
          <w:rFonts w:ascii="Times New Roman" w:hAnsi="Times New Roman" w:cs="Times New Roman"/>
          <w:sz w:val="28"/>
          <w:szCs w:val="28"/>
        </w:rPr>
        <w:t xml:space="preserve">Все поступившие заявления регистрируются в </w:t>
      </w:r>
      <w:r w:rsidR="00940210" w:rsidRPr="00940210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 xml:space="preserve">Журнале регистрации заявлений по </w:t>
      </w:r>
      <w:r w:rsidR="00940210" w:rsidRPr="0094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зачислению в Учреждение. </w:t>
      </w:r>
    </w:p>
    <w:p w:rsidR="00C208BF" w:rsidRDefault="00C208BF" w:rsidP="0031355A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35F">
        <w:rPr>
          <w:rFonts w:ascii="Times New Roman" w:hAnsi="Times New Roman" w:cs="Times New Roman"/>
          <w:b/>
          <w:sz w:val="24"/>
          <w:szCs w:val="24"/>
        </w:rPr>
        <w:t>ПРОТОКОЛЫ ПРИЕМНЫХ ИСПЫТАНИЙ</w:t>
      </w:r>
      <w:r w:rsidRPr="00C20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02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0210" w:rsidRPr="00C627CF">
        <w:rPr>
          <w:rFonts w:ascii="Times New Roman" w:hAnsi="Times New Roman" w:cs="Times New Roman"/>
          <w:color w:val="FF0000"/>
          <w:sz w:val="28"/>
          <w:szCs w:val="28"/>
        </w:rPr>
        <w:t>(Форма №2)</w:t>
      </w:r>
      <w:r w:rsidR="00940210">
        <w:rPr>
          <w:rFonts w:ascii="Times New Roman" w:hAnsi="Times New Roman" w:cs="Times New Roman"/>
          <w:sz w:val="28"/>
          <w:szCs w:val="28"/>
        </w:rPr>
        <w:t xml:space="preserve"> ведутся на 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каждом заседании </w:t>
      </w:r>
      <w:r w:rsidR="00940210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940210" w:rsidRPr="0018067B">
        <w:rPr>
          <w:rFonts w:ascii="Times New Roman" w:hAnsi="Times New Roman" w:cs="Times New Roman"/>
          <w:sz w:val="28"/>
          <w:szCs w:val="28"/>
        </w:rPr>
        <w:t>комисси</w:t>
      </w:r>
      <w:r w:rsidR="00940210">
        <w:rPr>
          <w:rFonts w:ascii="Times New Roman" w:hAnsi="Times New Roman" w:cs="Times New Roman"/>
          <w:sz w:val="28"/>
          <w:szCs w:val="28"/>
        </w:rPr>
        <w:t>й  Учреждения</w:t>
      </w:r>
      <w:r w:rsidR="00940210" w:rsidRPr="00940210">
        <w:rPr>
          <w:rFonts w:ascii="Times New Roman" w:hAnsi="Times New Roman" w:cs="Times New Roman"/>
          <w:sz w:val="28"/>
          <w:szCs w:val="28"/>
        </w:rPr>
        <w:t xml:space="preserve"> по приему и (или) отб</w:t>
      </w:r>
      <w:r w:rsidR="00940210">
        <w:rPr>
          <w:rFonts w:ascii="Times New Roman" w:hAnsi="Times New Roman" w:cs="Times New Roman"/>
          <w:sz w:val="28"/>
          <w:szCs w:val="28"/>
        </w:rPr>
        <w:t xml:space="preserve">ору детей. </w:t>
      </w:r>
      <w:proofErr w:type="gramStart"/>
      <w:r w:rsidR="00940210">
        <w:rPr>
          <w:rFonts w:ascii="Times New Roman" w:hAnsi="Times New Roman" w:cs="Times New Roman"/>
          <w:sz w:val="28"/>
          <w:szCs w:val="28"/>
        </w:rPr>
        <w:t>В протоколах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отражается мнение всех членов комисси</w:t>
      </w:r>
      <w:r w:rsidR="00940210">
        <w:rPr>
          <w:rFonts w:ascii="Times New Roman" w:hAnsi="Times New Roman" w:cs="Times New Roman"/>
          <w:sz w:val="28"/>
          <w:szCs w:val="28"/>
        </w:rPr>
        <w:t>й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о выявленных у поступающих творческих способностях и, при необходимости, физических данных.</w:t>
      </w:r>
      <w:proofErr w:type="gramEnd"/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</w:t>
      </w:r>
      <w:r w:rsidR="00940210">
        <w:rPr>
          <w:rFonts w:ascii="Times New Roman" w:hAnsi="Times New Roman" w:cs="Times New Roman"/>
          <w:sz w:val="28"/>
          <w:szCs w:val="28"/>
        </w:rPr>
        <w:t>й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хранятся в архиве </w:t>
      </w:r>
      <w:r w:rsidR="00940210">
        <w:rPr>
          <w:rFonts w:ascii="Times New Roman" w:hAnsi="Times New Roman" w:cs="Times New Roman"/>
          <w:sz w:val="28"/>
          <w:szCs w:val="28"/>
        </w:rPr>
        <w:t>Учреждения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до окончания обучения в ДШИ всех лиц, поступивших на основании отбора</w:t>
      </w:r>
      <w:r w:rsidR="00940210">
        <w:rPr>
          <w:rFonts w:ascii="Times New Roman" w:hAnsi="Times New Roman" w:cs="Times New Roman"/>
          <w:sz w:val="28"/>
          <w:szCs w:val="28"/>
        </w:rPr>
        <w:t xml:space="preserve"> (приема)</w:t>
      </w:r>
      <w:r w:rsidR="00940210" w:rsidRPr="0018067B">
        <w:rPr>
          <w:rFonts w:ascii="Times New Roman" w:hAnsi="Times New Roman" w:cs="Times New Roman"/>
          <w:sz w:val="28"/>
          <w:szCs w:val="28"/>
        </w:rPr>
        <w:t xml:space="preserve"> в соответствующем году. Копии протоколов или выписки из протоколов хранятся в личном деле обучающегося, поступившего в ДШИ на основании результатов отбора, в течение всего срока хранения личного дела</w:t>
      </w:r>
      <w:r w:rsidR="00DA2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9C3" w:rsidRPr="005E49F7">
        <w:rPr>
          <w:rFonts w:ascii="Times New Roman" w:hAnsi="Times New Roman" w:cs="Times New Roman"/>
          <w:sz w:val="28"/>
          <w:szCs w:val="28"/>
        </w:rPr>
        <w:t>Зачисление учащихся в школу оформляется приказом директора и на основании решения комисси</w:t>
      </w:r>
      <w:r w:rsidR="00DA29C3">
        <w:rPr>
          <w:rFonts w:ascii="Times New Roman" w:hAnsi="Times New Roman" w:cs="Times New Roman"/>
          <w:sz w:val="28"/>
          <w:szCs w:val="28"/>
        </w:rPr>
        <w:t>й</w:t>
      </w:r>
      <w:r w:rsidR="00DA29C3" w:rsidRPr="005E49F7">
        <w:rPr>
          <w:rFonts w:ascii="Times New Roman" w:hAnsi="Times New Roman" w:cs="Times New Roman"/>
          <w:sz w:val="28"/>
          <w:szCs w:val="28"/>
        </w:rPr>
        <w:t xml:space="preserve"> </w:t>
      </w:r>
      <w:r w:rsidR="00DA29C3" w:rsidRPr="00940210">
        <w:rPr>
          <w:rFonts w:ascii="Times New Roman" w:hAnsi="Times New Roman" w:cs="Times New Roman"/>
          <w:sz w:val="28"/>
          <w:szCs w:val="28"/>
        </w:rPr>
        <w:t>по приему и (или) отб</w:t>
      </w:r>
      <w:r w:rsidR="00DA29C3">
        <w:rPr>
          <w:rFonts w:ascii="Times New Roman" w:hAnsi="Times New Roman" w:cs="Times New Roman"/>
          <w:sz w:val="28"/>
          <w:szCs w:val="28"/>
        </w:rPr>
        <w:t>ору детей</w:t>
      </w:r>
      <w:r w:rsidR="00DA29C3" w:rsidRPr="005E49F7">
        <w:rPr>
          <w:rFonts w:ascii="Times New Roman" w:hAnsi="Times New Roman" w:cs="Times New Roman"/>
          <w:sz w:val="28"/>
          <w:szCs w:val="28"/>
        </w:rPr>
        <w:t>.</w:t>
      </w:r>
    </w:p>
    <w:p w:rsidR="00667AB8" w:rsidRPr="005E49F7" w:rsidRDefault="00DA29C3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35F">
        <w:rPr>
          <w:rFonts w:ascii="Times New Roman" w:hAnsi="Times New Roman" w:cs="Times New Roman"/>
          <w:b/>
          <w:sz w:val="28"/>
          <w:szCs w:val="28"/>
        </w:rPr>
        <w:t>ЛИЧНОЕ ДЕЛО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CF">
        <w:rPr>
          <w:rFonts w:ascii="Times New Roman" w:hAnsi="Times New Roman" w:cs="Times New Roman"/>
          <w:color w:val="FF0000"/>
          <w:sz w:val="28"/>
          <w:szCs w:val="28"/>
        </w:rPr>
        <w:t>(Форма №</w:t>
      </w:r>
      <w:r w:rsidR="003E510A" w:rsidRPr="00C627CF">
        <w:rPr>
          <w:rFonts w:ascii="Times New Roman" w:hAnsi="Times New Roman" w:cs="Times New Roman"/>
          <w:color w:val="FF000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заводится н</w:t>
      </w:r>
      <w:r w:rsidR="00667AB8" w:rsidRPr="005E49F7">
        <w:rPr>
          <w:rFonts w:ascii="Times New Roman" w:hAnsi="Times New Roman" w:cs="Times New Roman"/>
          <w:sz w:val="28"/>
          <w:szCs w:val="28"/>
        </w:rPr>
        <w:t xml:space="preserve">а принятых в школу учащихся, в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667AB8" w:rsidRPr="005E49F7">
        <w:rPr>
          <w:rFonts w:ascii="Times New Roman" w:hAnsi="Times New Roman" w:cs="Times New Roman"/>
          <w:sz w:val="28"/>
          <w:szCs w:val="28"/>
        </w:rPr>
        <w:t xml:space="preserve"> входят следующие документы:</w:t>
      </w:r>
    </w:p>
    <w:p w:rsidR="0031355A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 приеме в первый класс или вновь </w:t>
      </w:r>
      <w:proofErr w:type="gramStart"/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поступающему</w:t>
      </w:r>
      <w:proofErr w:type="gramEnd"/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A29C3" w:rsidRPr="0031355A" w:rsidRDefault="0031355A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9C3"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</w:t>
      </w:r>
      <w:r w:rsidR="0068687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DA29C3"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 w:rsidR="0068687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приеме в п</w:t>
      </w:r>
      <w:r w:rsidR="00DA29C3"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одлиннике; </w:t>
      </w:r>
    </w:p>
    <w:p w:rsidR="00DA29C3" w:rsidRPr="00DA29C3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2) свидетельство о рождении ребенка;</w:t>
      </w:r>
    </w:p>
    <w:p w:rsidR="00DA29C3" w:rsidRPr="00DA29C3" w:rsidRDefault="00281514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9C3"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3)</w:t>
      </w:r>
      <w:r w:rsidR="00744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9C3"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удостоверяющий личность подающего заявление родителя (законного представителя) ребенка;</w:t>
      </w:r>
    </w:p>
    <w:p w:rsidR="00DA29C3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68687F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</w:p>
    <w:p w:rsidR="0068687F" w:rsidRDefault="0068687F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29C3" w:rsidRPr="00DA29C3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медицинские   документы,    подтверждающие    возможность    детей осваивать</w:t>
      </w:r>
      <w:r w:rsidRPr="00DA29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</w:t>
      </w: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ополнительные общеобразовательные программы  в области хореографического, вокально-хорового  и циркового искусств;</w:t>
      </w:r>
    </w:p>
    <w:p w:rsidR="00DA29C3" w:rsidRPr="00DA29C3" w:rsidRDefault="00DA29C3" w:rsidP="0031355A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29C3" w:rsidRPr="00DA29C3" w:rsidRDefault="00DA29C3" w:rsidP="003135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при приеме на обучение в последующие классы для поступающих,   имеющих соответствующую данному профилю обучения подготовку в возрасте не старше 17 лет:</w:t>
      </w:r>
    </w:p>
    <w:p w:rsidR="00DA29C3" w:rsidRPr="00DA29C3" w:rsidRDefault="00DA29C3" w:rsidP="00313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заявление родителей (законных представителей) получателя услуг;</w:t>
      </w:r>
    </w:p>
    <w:p w:rsidR="00DA29C3" w:rsidRPr="00DA29C3" w:rsidRDefault="00DA29C3" w:rsidP="00313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личное заявление получателя услуг (для лиц, достигших 14 летнего возраста); </w:t>
      </w:r>
    </w:p>
    <w:p w:rsidR="00DA29C3" w:rsidRPr="00DA29C3" w:rsidRDefault="00DA29C3" w:rsidP="00313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академическая справка получателя услуг об имеющейся подготовке (для лиц, поступающих в старшие классы при  переводе из другой образовательной профильной организации);</w:t>
      </w:r>
    </w:p>
    <w:p w:rsidR="00DA29C3" w:rsidRPr="00DA29C3" w:rsidRDefault="00DA29C3" w:rsidP="00313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медицинские   документы,    подтверждающие    возможность    получателем услуг осваивать дополнительные общеобразовательные программы в области хореографического, вокально-хорового  и циркового искусств.</w:t>
      </w:r>
    </w:p>
    <w:p w:rsidR="00667AB8" w:rsidRPr="00D2499F" w:rsidRDefault="00667AB8" w:rsidP="0031355A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7AB8" w:rsidRPr="00B50593" w:rsidRDefault="00667AB8" w:rsidP="0031355A">
      <w:pPr>
        <w:tabs>
          <w:tab w:val="left" w:pos="0"/>
        </w:tabs>
        <w:spacing w:before="12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50593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процесса,</w:t>
      </w:r>
      <w:r w:rsidR="00B50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593">
        <w:rPr>
          <w:rFonts w:ascii="Times New Roman" w:hAnsi="Times New Roman" w:cs="Times New Roman"/>
          <w:b/>
          <w:sz w:val="28"/>
          <w:szCs w:val="28"/>
        </w:rPr>
        <w:t>учета успеваемости и посещаемости учащихся</w:t>
      </w:r>
    </w:p>
    <w:p w:rsidR="00667AB8" w:rsidRPr="009C6E39" w:rsidRDefault="00667AB8" w:rsidP="0031355A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В </w:t>
      </w:r>
      <w:r w:rsidR="00B50593" w:rsidRPr="009C6E39">
        <w:rPr>
          <w:rFonts w:ascii="Times New Roman" w:hAnsi="Times New Roman" w:cs="Times New Roman"/>
          <w:sz w:val="28"/>
          <w:szCs w:val="28"/>
        </w:rPr>
        <w:t>Учреждении</w:t>
      </w:r>
      <w:r w:rsidRPr="009C6E39">
        <w:rPr>
          <w:rFonts w:ascii="Times New Roman" w:hAnsi="Times New Roman" w:cs="Times New Roman"/>
          <w:sz w:val="28"/>
          <w:szCs w:val="28"/>
        </w:rPr>
        <w:t xml:space="preserve"> установлены Следующие формы журналов:</w:t>
      </w:r>
    </w:p>
    <w:p w:rsidR="00667AB8" w:rsidRPr="0074451F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>1 Журнал инд</w:t>
      </w:r>
      <w:r w:rsidR="009C6E39">
        <w:rPr>
          <w:rFonts w:ascii="Times New Roman" w:hAnsi="Times New Roman" w:cs="Times New Roman"/>
          <w:sz w:val="28"/>
          <w:szCs w:val="28"/>
        </w:rPr>
        <w:t xml:space="preserve">ивидуальных занятий - </w:t>
      </w:r>
      <w:r w:rsidR="009C6E39"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 w:rsidR="0074451F" w:rsidRPr="0074451F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B50593" w:rsidRPr="0074451F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 xml:space="preserve">2. Журнал групповых занятий - 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 w:rsidR="0074451F" w:rsidRPr="0074451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67AB8" w:rsidRPr="0074451F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 xml:space="preserve">3 Журнал по  </w:t>
      </w:r>
      <w:r w:rsidR="009C6E39">
        <w:rPr>
          <w:rFonts w:ascii="Times New Roman" w:hAnsi="Times New Roman" w:cs="Times New Roman"/>
          <w:sz w:val="28"/>
          <w:szCs w:val="28"/>
        </w:rPr>
        <w:t>хореографическим</w:t>
      </w:r>
      <w:r w:rsidRPr="00850E6C">
        <w:rPr>
          <w:rFonts w:ascii="Times New Roman" w:hAnsi="Times New Roman" w:cs="Times New Roman"/>
          <w:sz w:val="28"/>
          <w:szCs w:val="28"/>
        </w:rPr>
        <w:t xml:space="preserve"> дисциплинам — 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>Форма</w:t>
      </w:r>
      <w:r w:rsidR="00B50593"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74451F" w:rsidRPr="0074451F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667AB8" w:rsidRPr="0074451F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 xml:space="preserve">4. Журнал изобразительного отделения — 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 w:rsidR="0074451F" w:rsidRPr="0074451F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67AB8" w:rsidRPr="0074451F" w:rsidRDefault="001F735F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51F">
        <w:rPr>
          <w:rFonts w:ascii="Times New Roman" w:hAnsi="Times New Roman" w:cs="Times New Roman"/>
          <w:sz w:val="28"/>
          <w:szCs w:val="28"/>
        </w:rPr>
        <w:t>.</w:t>
      </w:r>
      <w:r w:rsidR="00667AB8" w:rsidRPr="00850E6C">
        <w:rPr>
          <w:rFonts w:ascii="Times New Roman" w:hAnsi="Times New Roman" w:cs="Times New Roman"/>
          <w:sz w:val="28"/>
          <w:szCs w:val="28"/>
        </w:rPr>
        <w:t xml:space="preserve"> </w:t>
      </w:r>
      <w:r w:rsidR="0074451F" w:rsidRPr="0074451F">
        <w:rPr>
          <w:rFonts w:ascii="Times New Roman" w:hAnsi="Times New Roman" w:cs="Times New Roman"/>
          <w:sz w:val="28"/>
          <w:szCs w:val="28"/>
        </w:rPr>
        <w:t xml:space="preserve">Журнал учета </w:t>
      </w:r>
      <w:r w:rsidR="0074451F">
        <w:rPr>
          <w:rFonts w:ascii="Times New Roman" w:hAnsi="Times New Roman" w:cs="Times New Roman"/>
          <w:sz w:val="28"/>
          <w:szCs w:val="28"/>
        </w:rPr>
        <w:t>индивидуальных (групповых) занятий по дополнительным платным образовательным услугам</w:t>
      </w:r>
      <w:r w:rsidR="0074451F" w:rsidRPr="0074451F">
        <w:rPr>
          <w:rFonts w:ascii="Times New Roman" w:hAnsi="Times New Roman" w:cs="Times New Roman"/>
          <w:sz w:val="28"/>
          <w:szCs w:val="28"/>
        </w:rPr>
        <w:t xml:space="preserve"> - </w:t>
      </w:r>
      <w:r w:rsidR="0074451F" w:rsidRPr="0074451F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667AB8" w:rsidRPr="00850E6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>а) Журналы учебных заведений являются   основными документами учета учебной работы педагог</w:t>
      </w:r>
      <w:r w:rsidR="009C6E39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850E6C">
        <w:rPr>
          <w:rFonts w:ascii="Times New Roman" w:hAnsi="Times New Roman" w:cs="Times New Roman"/>
          <w:sz w:val="28"/>
          <w:szCs w:val="28"/>
        </w:rPr>
        <w:t xml:space="preserve"> по индивидуальным и групповым занятиям. Аккуратное и своевременное ведение записей в них — обязанность </w:t>
      </w:r>
      <w:r w:rsidR="009C6E3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850E6C">
        <w:rPr>
          <w:rFonts w:ascii="Times New Roman" w:hAnsi="Times New Roman" w:cs="Times New Roman"/>
          <w:sz w:val="28"/>
          <w:szCs w:val="28"/>
        </w:rPr>
        <w:t>.</w:t>
      </w:r>
    </w:p>
    <w:p w:rsidR="00667AB8" w:rsidRPr="00850E6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>б) Директор и его заместитель по   учебно</w:t>
      </w:r>
      <w:r w:rsidR="009C6E39">
        <w:rPr>
          <w:rFonts w:ascii="Times New Roman" w:hAnsi="Times New Roman" w:cs="Times New Roman"/>
          <w:sz w:val="28"/>
          <w:szCs w:val="28"/>
        </w:rPr>
        <w:t>-воспитательной</w:t>
      </w:r>
      <w:r w:rsidRPr="00850E6C">
        <w:rPr>
          <w:rFonts w:ascii="Times New Roman" w:hAnsi="Times New Roman" w:cs="Times New Roman"/>
          <w:sz w:val="28"/>
          <w:szCs w:val="28"/>
        </w:rPr>
        <w:t xml:space="preserve">   работе, а также заведующие отделениями (отделами) обязаны систематически наблюдать и контролировать, правильность ведения записей в</w:t>
      </w:r>
      <w:r w:rsidRPr="00850E6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850E6C">
        <w:rPr>
          <w:rFonts w:ascii="Times New Roman" w:hAnsi="Times New Roman" w:cs="Times New Roman"/>
          <w:sz w:val="28"/>
          <w:szCs w:val="28"/>
        </w:rPr>
        <w:t>журнале учебных занятий.</w:t>
      </w:r>
    </w:p>
    <w:p w:rsidR="005D1638" w:rsidRDefault="005D1638" w:rsidP="0031355A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7AB8" w:rsidRPr="00850E6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lastRenderedPageBreak/>
        <w:t>в) П</w:t>
      </w:r>
      <w:r w:rsidR="009C6E39">
        <w:rPr>
          <w:rFonts w:ascii="Times New Roman" w:hAnsi="Times New Roman" w:cs="Times New Roman"/>
          <w:sz w:val="28"/>
          <w:szCs w:val="28"/>
        </w:rPr>
        <w:t>едагогические работники</w:t>
      </w:r>
      <w:r w:rsidRPr="00850E6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C6E39">
        <w:rPr>
          <w:rFonts w:ascii="Times New Roman" w:hAnsi="Times New Roman" w:cs="Times New Roman"/>
          <w:sz w:val="28"/>
          <w:szCs w:val="28"/>
        </w:rPr>
        <w:t>ы</w:t>
      </w:r>
      <w:r w:rsidRPr="00850E6C">
        <w:rPr>
          <w:rFonts w:ascii="Times New Roman" w:hAnsi="Times New Roman" w:cs="Times New Roman"/>
          <w:sz w:val="28"/>
          <w:szCs w:val="28"/>
        </w:rPr>
        <w:t xml:space="preserve"> регулярно проверять и оцени</w:t>
      </w:r>
      <w:r w:rsidRPr="00850E6C">
        <w:rPr>
          <w:rFonts w:ascii="Times New Roman" w:hAnsi="Times New Roman" w:cs="Times New Roman"/>
          <w:sz w:val="28"/>
          <w:szCs w:val="28"/>
        </w:rPr>
        <w:softHyphen/>
        <w:t>вать  знания учащихся, отмечать в журнале отсутствующих (присутствующие отмечаются точкой, отсутствующие - н/б).</w:t>
      </w:r>
    </w:p>
    <w:p w:rsidR="00667AB8" w:rsidRPr="00850E6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>г) Преподаватели по теоретическим предметам (групповые занятия) должны записывать тему занятия и домашнее задание.</w:t>
      </w:r>
    </w:p>
    <w:p w:rsidR="00667AB8" w:rsidRPr="00850E6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0E6C">
        <w:rPr>
          <w:rFonts w:ascii="Times New Roman" w:hAnsi="Times New Roman" w:cs="Times New Roman"/>
          <w:sz w:val="28"/>
          <w:szCs w:val="28"/>
        </w:rPr>
        <w:t>д) Включение фамилий учащихся в списки журнала, а также</w:t>
      </w:r>
      <w:r w:rsidRPr="00850E6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50E6C">
        <w:rPr>
          <w:rFonts w:ascii="Times New Roman" w:hAnsi="Times New Roman" w:cs="Times New Roman"/>
          <w:sz w:val="28"/>
          <w:szCs w:val="28"/>
        </w:rPr>
        <w:t xml:space="preserve">исключение (вычеркивание) производится </w:t>
      </w:r>
      <w:r w:rsidR="009C6E39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только </w:t>
      </w:r>
      <w:r w:rsidRPr="00850E6C">
        <w:rPr>
          <w:rFonts w:ascii="Times New Roman" w:hAnsi="Times New Roman" w:cs="Times New Roman"/>
          <w:sz w:val="28"/>
          <w:szCs w:val="28"/>
        </w:rPr>
        <w:t xml:space="preserve"> после приказа директора.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е) Отметки о посещаемости и успеваемости учащихся ста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вятся в одних и тех же клетках.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ж) Отметки успеваемости учащихся за четверть </w:t>
      </w:r>
      <w:proofErr w:type="gramStart"/>
      <w:r w:rsidRPr="009C6E39">
        <w:rPr>
          <w:rFonts w:ascii="Times New Roman" w:hAnsi="Times New Roman" w:cs="Times New Roman"/>
          <w:sz w:val="28"/>
          <w:szCs w:val="28"/>
        </w:rPr>
        <w:t>простав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ляются</w:t>
      </w:r>
      <w:proofErr w:type="gramEnd"/>
      <w:r w:rsidRPr="009C6E39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9C6E39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9C6E39">
        <w:rPr>
          <w:rFonts w:ascii="Times New Roman" w:hAnsi="Times New Roman" w:cs="Times New Roman"/>
          <w:sz w:val="28"/>
          <w:szCs w:val="28"/>
        </w:rPr>
        <w:t xml:space="preserve"> системе цифрами «5», «4», «3», «2», «1». Отметки</w:t>
      </w:r>
      <w:r w:rsidRPr="009C6E39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 w:rsidRPr="009C6E39">
        <w:rPr>
          <w:rFonts w:ascii="Times New Roman" w:hAnsi="Times New Roman" w:cs="Times New Roman"/>
          <w:sz w:val="28"/>
          <w:szCs w:val="28"/>
        </w:rPr>
        <w:t>а четверть выставляются в конце каждой четверти на основании текущей успеваемости. Отметки за</w:t>
      </w:r>
      <w:r w:rsidR="00980758">
        <w:rPr>
          <w:rFonts w:ascii="Times New Roman" w:hAnsi="Times New Roman" w:cs="Times New Roman"/>
          <w:sz w:val="28"/>
          <w:szCs w:val="28"/>
        </w:rPr>
        <w:t xml:space="preserve"> </w:t>
      </w:r>
      <w:r w:rsidRPr="009C6E39">
        <w:rPr>
          <w:rFonts w:ascii="Times New Roman" w:hAnsi="Times New Roman" w:cs="Times New Roman"/>
          <w:sz w:val="28"/>
          <w:szCs w:val="28"/>
        </w:rPr>
        <w:t xml:space="preserve"> хоровой, оркестровый классы и класс ансамбля выставляются в конце каждого полугодия на основании текущей успеваемости.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з) Четвертные, экзаменационные, а также оценки  по летней практике и итоговые оценки должны быть выстав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лены в журнале и вписаны в дневник учащегося.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и) Журналы хранятся в учебной части школы. Педагог</w:t>
      </w:r>
      <w:r w:rsidR="00980758">
        <w:rPr>
          <w:rFonts w:ascii="Times New Roman" w:hAnsi="Times New Roman" w:cs="Times New Roman"/>
          <w:sz w:val="28"/>
          <w:szCs w:val="28"/>
        </w:rPr>
        <w:t>ические работники</w:t>
      </w:r>
      <w:r w:rsidRPr="009C6E39">
        <w:rPr>
          <w:rFonts w:ascii="Times New Roman" w:hAnsi="Times New Roman" w:cs="Times New Roman"/>
          <w:sz w:val="28"/>
          <w:szCs w:val="28"/>
        </w:rPr>
        <w:t xml:space="preserve"> нес</w:t>
      </w:r>
      <w:r w:rsidR="00980758">
        <w:rPr>
          <w:rFonts w:ascii="Times New Roman" w:hAnsi="Times New Roman" w:cs="Times New Roman"/>
          <w:sz w:val="28"/>
          <w:szCs w:val="28"/>
        </w:rPr>
        <w:t>у</w:t>
      </w:r>
      <w:r w:rsidRPr="009C6E39">
        <w:rPr>
          <w:rFonts w:ascii="Times New Roman" w:hAnsi="Times New Roman" w:cs="Times New Roman"/>
          <w:sz w:val="28"/>
          <w:szCs w:val="28"/>
        </w:rPr>
        <w:t>т ответственность за содержание и своевременность ве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дения журналов.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к) Все записи в журнале должны вестись четко, акку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ратно и только чернилами.</w:t>
      </w:r>
    </w:p>
    <w:p w:rsidR="00667AB8" w:rsidRPr="009C6E39" w:rsidRDefault="00667A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F">
        <w:rPr>
          <w:rFonts w:ascii="Times New Roman" w:hAnsi="Times New Roman" w:cs="Times New Roman"/>
          <w:b/>
          <w:sz w:val="28"/>
          <w:szCs w:val="28"/>
        </w:rPr>
        <w:t>Индивидуальные планы</w:t>
      </w:r>
      <w:r w:rsidRPr="009C6E39">
        <w:rPr>
          <w:rFonts w:ascii="Times New Roman" w:hAnsi="Times New Roman" w:cs="Times New Roman"/>
          <w:sz w:val="28"/>
          <w:szCs w:val="28"/>
        </w:rPr>
        <w:t xml:space="preserve"> — </w:t>
      </w:r>
      <w:r w:rsidRPr="00984824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C6E39">
        <w:rPr>
          <w:rFonts w:ascii="Times New Roman" w:hAnsi="Times New Roman" w:cs="Times New Roman"/>
          <w:sz w:val="28"/>
          <w:szCs w:val="28"/>
        </w:rPr>
        <w:t xml:space="preserve">  — являются одним из важнейших документов, отражающих учебный процесс ученика по специальности (основному инстру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менту)   в течение всех лет обучения в школе. На первую страницу индивидуальных планов вносятся сведения об уча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щихся, итоги приемных испытаний и характеристика учаще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гося при поступлении. В начале каждого полугодия, в соответствии с утвержденной программой и способностями уча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щегося педагог определяет основные задачи на полугодие</w:t>
      </w:r>
      <w:r w:rsidR="00445B6A">
        <w:rPr>
          <w:rFonts w:ascii="Times New Roman" w:hAnsi="Times New Roman" w:cs="Times New Roman"/>
          <w:sz w:val="28"/>
          <w:szCs w:val="28"/>
        </w:rPr>
        <w:t>,</w:t>
      </w:r>
    </w:p>
    <w:p w:rsidR="00667AB8" w:rsidRPr="009C6E39" w:rsidRDefault="00667A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вытекающие из необходимости развития того или иного навыка игры на инструменте и намечает репертуар </w:t>
      </w:r>
      <w:proofErr w:type="gramStart"/>
      <w:r w:rsidRPr="009C6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6E39">
        <w:rPr>
          <w:rFonts w:ascii="Times New Roman" w:hAnsi="Times New Roman" w:cs="Times New Roman"/>
          <w:sz w:val="28"/>
          <w:szCs w:val="28"/>
        </w:rPr>
        <w:t>:</w:t>
      </w:r>
    </w:p>
    <w:p w:rsidR="00DF2A7C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а) специальности: б) для ознакомления:   в) ансамблю:       г) аккомпанементу: д) чтению с листа: е) слушанию музыки; ж) другим видам </w:t>
      </w:r>
      <w:proofErr w:type="spellStart"/>
      <w:r w:rsidRPr="009C6E3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C6E39">
        <w:rPr>
          <w:rFonts w:ascii="Times New Roman" w:hAnsi="Times New Roman" w:cs="Times New Roman"/>
          <w:sz w:val="28"/>
          <w:szCs w:val="28"/>
        </w:rPr>
        <w:t xml:space="preserve">; з) концертный Репертуар учащегося. 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lastRenderedPageBreak/>
        <w:t>Репертуар учащихся выпускных классов утверждается в начале второго полугодия на заседании пе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дагогов отделения.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 индивидуальных планах отражается:</w:t>
      </w:r>
    </w:p>
    <w:p w:rsidR="00667AB8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а) программа концертных выступлений и место выступления: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б) программа академического концерта в полугодии оценка за него и характеристика;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в) оценка полугодового и итогового экзаменов. В конце каждого полугодия в соответствии с выполнением намеченных задач и репертуара педагог заполняет графу «Характеристика учащегося на конец полугодия». На последней странице в графу «Успеваемость учащегося» систематически вносятся необходимые сведения об успеваемости.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Для систематического </w:t>
      </w:r>
      <w:proofErr w:type="gramStart"/>
      <w:r w:rsidRPr="009C6E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6E39">
        <w:rPr>
          <w:rFonts w:ascii="Times New Roman" w:hAnsi="Times New Roman" w:cs="Times New Roman"/>
          <w:sz w:val="28"/>
          <w:szCs w:val="28"/>
        </w:rPr>
        <w:t xml:space="preserve"> успеваемостью, посе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щаемостью и поведением учащегося со стороны педагога</w:t>
      </w:r>
      <w:r w:rsidR="00943089">
        <w:rPr>
          <w:rFonts w:ascii="Times New Roman" w:hAnsi="Times New Roman" w:cs="Times New Roman"/>
          <w:sz w:val="28"/>
          <w:szCs w:val="28"/>
        </w:rPr>
        <w:t>,</w:t>
      </w:r>
      <w:r w:rsidRPr="009C6E39">
        <w:rPr>
          <w:rFonts w:ascii="Times New Roman" w:hAnsi="Times New Roman" w:cs="Times New Roman"/>
          <w:sz w:val="28"/>
          <w:szCs w:val="28"/>
        </w:rPr>
        <w:t xml:space="preserve"> родителей и учебной части, ведется</w:t>
      </w:r>
      <w:r w:rsidRPr="009C6E3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943089" w:rsidRPr="001F735F">
        <w:rPr>
          <w:rFonts w:ascii="Times New Roman" w:hAnsi="Times New Roman" w:cs="Times New Roman"/>
          <w:b/>
          <w:sz w:val="28"/>
          <w:szCs w:val="28"/>
        </w:rPr>
        <w:t>Дневник учащегося</w:t>
      </w:r>
      <w:r w:rsidR="00943089">
        <w:rPr>
          <w:rFonts w:ascii="Times New Roman" w:hAnsi="Times New Roman" w:cs="Times New Roman"/>
          <w:sz w:val="28"/>
          <w:szCs w:val="28"/>
        </w:rPr>
        <w:t xml:space="preserve"> </w:t>
      </w:r>
      <w:r w:rsidR="00943089" w:rsidRPr="00984824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8482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C6E39">
        <w:rPr>
          <w:rFonts w:ascii="Times New Roman" w:hAnsi="Times New Roman" w:cs="Times New Roman"/>
          <w:sz w:val="28"/>
          <w:szCs w:val="28"/>
        </w:rPr>
        <w:t xml:space="preserve"> для музыкальных школ и музыкальных отделений школ искусств.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Педагог обязан проследить за тем, чтобы в графе «Расписание занятий» были указаны часы и</w:t>
      </w:r>
      <w:r w:rsidRPr="009C6E3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39">
        <w:rPr>
          <w:rFonts w:ascii="Times New Roman" w:hAnsi="Times New Roman" w:cs="Times New Roman"/>
          <w:sz w:val="28"/>
          <w:szCs w:val="28"/>
        </w:rPr>
        <w:t>дни занятий по всем предметам, согласно учебному плану, фамилии, имена и отчества педагогов.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 графу «Абонементный листок нотной библиотеки» вносятся соответствующие записи библиотекаря школы.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Все формы внеклассной работы, такие как посещение концертов, театров, музеев, шефские концерты и т. д. фиксируются в графе «Внеклассные мероприятия».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 дневнике отражаются указания педагогов о летней ра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боте по специальности и музыкально - теоретическим пред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метам, программы академических концертов, техминимум и полученные на них оценки.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В графе «Индивидуальный план» на 1 и II полугодие вно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сится намеченный репертуар, время работы над ним и оцен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984824" w:rsidRDefault="00667A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>Специфика индивидуального метода обучения требует предельной ясности в постановке задач перед учеником, и поэтому в младших классах педагогу необходимо самому за</w:t>
      </w:r>
      <w:r w:rsidRPr="009C6E39">
        <w:rPr>
          <w:rFonts w:ascii="Times New Roman" w:hAnsi="Times New Roman" w:cs="Times New Roman"/>
          <w:sz w:val="28"/>
          <w:szCs w:val="28"/>
        </w:rPr>
        <w:softHyphen/>
        <w:t xml:space="preserve">писывать домашнее задание </w:t>
      </w:r>
      <w:proofErr w:type="gramStart"/>
      <w:r w:rsidRPr="009C6E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E39">
        <w:rPr>
          <w:rFonts w:ascii="Times New Roman" w:hAnsi="Times New Roman" w:cs="Times New Roman"/>
          <w:sz w:val="28"/>
          <w:szCs w:val="28"/>
        </w:rPr>
        <w:t xml:space="preserve"> доступной для ученика </w:t>
      </w:r>
    </w:p>
    <w:p w:rsidR="00667AB8" w:rsidRPr="009C6E39" w:rsidRDefault="00667A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форме. В </w:t>
      </w:r>
      <w:proofErr w:type="gramStart"/>
      <w:r w:rsidRPr="009C6E39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9C6E39">
        <w:rPr>
          <w:rFonts w:ascii="Times New Roman" w:hAnsi="Times New Roman" w:cs="Times New Roman"/>
          <w:sz w:val="28"/>
          <w:szCs w:val="28"/>
        </w:rPr>
        <w:t xml:space="preserve"> классах задания могут записывать сами учащие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ся под контролем педагога.</w:t>
      </w:r>
    </w:p>
    <w:p w:rsidR="00667AB8" w:rsidRPr="009C6E39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lastRenderedPageBreak/>
        <w:t>Оценка, поставленная за урок в дневник, должна соответ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ствовать оценке в классном журнале преподавателя. Оцен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ки за каждую четверть (год) должны быть своевременно про</w:t>
      </w:r>
      <w:r w:rsidRPr="009C6E39">
        <w:rPr>
          <w:rFonts w:ascii="Times New Roman" w:hAnsi="Times New Roman" w:cs="Times New Roman"/>
          <w:sz w:val="28"/>
          <w:szCs w:val="28"/>
        </w:rPr>
        <w:softHyphen/>
        <w:t>ставлены в табель успеваемости и посещаемости.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Подпись родителей учащегося в дневнике обязательна. 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F91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1E3F91">
        <w:rPr>
          <w:rFonts w:ascii="Times New Roman" w:hAnsi="Times New Roman" w:cs="Times New Roman"/>
          <w:sz w:val="28"/>
          <w:szCs w:val="28"/>
        </w:rPr>
        <w:t xml:space="preserve"> выбывающим из школы, выдается</w:t>
      </w:r>
      <w:r w:rsidRPr="001E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35F">
        <w:rPr>
          <w:rFonts w:ascii="Times New Roman" w:hAnsi="Times New Roman" w:cs="Times New Roman"/>
          <w:b/>
          <w:sz w:val="28"/>
          <w:szCs w:val="28"/>
        </w:rPr>
        <w:t>Академиче</w:t>
      </w:r>
      <w:r w:rsidRPr="001F735F">
        <w:rPr>
          <w:rFonts w:ascii="Times New Roman" w:hAnsi="Times New Roman" w:cs="Times New Roman"/>
          <w:b/>
          <w:sz w:val="28"/>
          <w:szCs w:val="28"/>
        </w:rPr>
        <w:softHyphen/>
        <w:t>ская справка учащегося</w:t>
      </w:r>
      <w:r w:rsidR="001E3F91" w:rsidRPr="001F735F">
        <w:rPr>
          <w:rFonts w:ascii="Times New Roman" w:hAnsi="Times New Roman" w:cs="Times New Roman"/>
          <w:sz w:val="28"/>
          <w:szCs w:val="28"/>
        </w:rPr>
        <w:t xml:space="preserve"> </w:t>
      </w:r>
      <w:r w:rsidR="001E3F91" w:rsidRPr="000B3867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B3867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Pr="001E3F91">
        <w:rPr>
          <w:rFonts w:ascii="Times New Roman" w:hAnsi="Times New Roman" w:cs="Times New Roman"/>
          <w:sz w:val="28"/>
          <w:szCs w:val="28"/>
        </w:rPr>
        <w:t xml:space="preserve"> В ней со</w:t>
      </w:r>
      <w:r w:rsidRPr="001E3F91">
        <w:rPr>
          <w:rFonts w:ascii="Times New Roman" w:hAnsi="Times New Roman" w:cs="Times New Roman"/>
          <w:sz w:val="28"/>
          <w:szCs w:val="28"/>
        </w:rPr>
        <w:softHyphen/>
        <w:t>держится перечень сданных по учебному плану дисциплин, а также указывается причина отчисления из школы.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Заполнение бланков академических справок производится учебной частью школы</w:t>
      </w:r>
      <w:r w:rsidR="001E3F91">
        <w:rPr>
          <w:rFonts w:ascii="Times New Roman" w:hAnsi="Times New Roman" w:cs="Times New Roman"/>
          <w:sz w:val="28"/>
          <w:szCs w:val="28"/>
        </w:rPr>
        <w:t xml:space="preserve"> как от руки чернилами, так и в наборе на компьютере</w:t>
      </w:r>
      <w:r w:rsidRPr="001E3F91">
        <w:rPr>
          <w:rFonts w:ascii="Times New Roman" w:hAnsi="Times New Roman" w:cs="Times New Roman"/>
          <w:sz w:val="28"/>
          <w:szCs w:val="28"/>
        </w:rPr>
        <w:t>.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Академическая справка подписывается директором шко</w:t>
      </w:r>
      <w:r w:rsidRPr="001E3F91">
        <w:rPr>
          <w:rFonts w:ascii="Times New Roman" w:hAnsi="Times New Roman" w:cs="Times New Roman"/>
          <w:sz w:val="28"/>
          <w:szCs w:val="28"/>
        </w:rPr>
        <w:softHyphen/>
        <w:t>лы или его заместителем по учебной работе и заверяется печатью школы,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Для регистрации выдаваемых академических справок в школе ведется особая книга, в которую вносятся следующие данные: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а) порядковый регистрационный номер: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б) фамилия, имя и отчество учащегося: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в) номер академической справки:</w:t>
      </w:r>
    </w:p>
    <w:p w:rsidR="00667AB8" w:rsidRPr="001E3F91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г) дата выдачи;</w:t>
      </w:r>
    </w:p>
    <w:p w:rsidR="00667AB8" w:rsidRPr="00E719B8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F91">
        <w:rPr>
          <w:rFonts w:ascii="Times New Roman" w:hAnsi="Times New Roman" w:cs="Times New Roman"/>
          <w:sz w:val="28"/>
          <w:szCs w:val="28"/>
        </w:rPr>
        <w:t>д) расписка лица, получившего академическую справку. Порядковый регистрационный номер и дата выдачи про</w:t>
      </w:r>
      <w:r w:rsidRPr="001E3F91">
        <w:rPr>
          <w:rFonts w:ascii="Times New Roman" w:hAnsi="Times New Roman" w:cs="Times New Roman"/>
          <w:sz w:val="28"/>
          <w:szCs w:val="28"/>
        </w:rPr>
        <w:softHyphen/>
        <w:t xml:space="preserve">ставляется также на академической </w:t>
      </w:r>
      <w:r w:rsidRPr="00E719B8">
        <w:rPr>
          <w:rFonts w:ascii="Times New Roman" w:hAnsi="Times New Roman" w:cs="Times New Roman"/>
          <w:sz w:val="28"/>
          <w:szCs w:val="28"/>
        </w:rPr>
        <w:t>справке.</w:t>
      </w:r>
    </w:p>
    <w:p w:rsidR="00667AB8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35F">
        <w:rPr>
          <w:rFonts w:ascii="Times New Roman" w:hAnsi="Times New Roman" w:cs="Times New Roman"/>
          <w:b/>
          <w:sz w:val="28"/>
          <w:szCs w:val="28"/>
        </w:rPr>
        <w:t>В Книге работы отдела</w:t>
      </w:r>
      <w:r w:rsidR="00E719B8" w:rsidRPr="00BC2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9B8" w:rsidRPr="000B3867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E719B8" w:rsidRPr="000B3867">
        <w:rPr>
          <w:rFonts w:ascii="Times New Roman" w:hAnsi="Times New Roman" w:cs="Times New Roman"/>
          <w:color w:val="FF0000"/>
          <w:sz w:val="28"/>
          <w:szCs w:val="28"/>
        </w:rPr>
        <w:t>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19B8">
        <w:rPr>
          <w:rFonts w:ascii="Times New Roman" w:hAnsi="Times New Roman" w:cs="Times New Roman"/>
          <w:sz w:val="28"/>
          <w:szCs w:val="28"/>
        </w:rPr>
        <w:t xml:space="preserve"> фиксируются запланированные на год мероприятия, оценка, сро</w:t>
      </w:r>
      <w:r w:rsidRPr="00E719B8">
        <w:rPr>
          <w:rFonts w:ascii="Times New Roman" w:hAnsi="Times New Roman" w:cs="Times New Roman"/>
          <w:sz w:val="28"/>
          <w:szCs w:val="28"/>
        </w:rPr>
        <w:softHyphen/>
        <w:t>ки их проведения, ответственные за выполнение, протоко</w:t>
      </w:r>
      <w:r w:rsidRPr="00E719B8">
        <w:rPr>
          <w:rFonts w:ascii="Times New Roman" w:hAnsi="Times New Roman" w:cs="Times New Roman"/>
          <w:sz w:val="28"/>
          <w:szCs w:val="28"/>
        </w:rPr>
        <w:softHyphen/>
        <w:t xml:space="preserve">лируются методические заседания отдела. </w:t>
      </w:r>
    </w:p>
    <w:p w:rsidR="00E719B8" w:rsidRDefault="00E719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В Учреждении установлены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6E39">
        <w:rPr>
          <w:rFonts w:ascii="Times New Roman" w:hAnsi="Times New Roman" w:cs="Times New Roman"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sz w:val="28"/>
          <w:szCs w:val="28"/>
        </w:rPr>
        <w:t xml:space="preserve">виды документации для </w:t>
      </w:r>
      <w:r w:rsidRPr="00BC279A">
        <w:rPr>
          <w:rFonts w:ascii="Times New Roman" w:hAnsi="Times New Roman" w:cs="Times New Roman"/>
          <w:b/>
          <w:i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19B8" w:rsidRPr="000B3867" w:rsidRDefault="00E719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1)расписание занятий</w:t>
      </w:r>
      <w:r w:rsidR="000B3867">
        <w:rPr>
          <w:rFonts w:ascii="Times New Roman" w:hAnsi="Times New Roman" w:cs="Times New Roman"/>
          <w:sz w:val="28"/>
          <w:szCs w:val="28"/>
        </w:rPr>
        <w:t xml:space="preserve"> 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719B8" w:rsidRDefault="00E719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C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работы на учебное полугодие</w:t>
      </w:r>
      <w:r w:rsidR="000B3867">
        <w:rPr>
          <w:rFonts w:ascii="Times New Roman" w:hAnsi="Times New Roman" w:cs="Times New Roman"/>
          <w:sz w:val="28"/>
          <w:szCs w:val="28"/>
        </w:rPr>
        <w:t xml:space="preserve"> 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719B8" w:rsidRDefault="00E719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проделанной работе за учебную четверть</w:t>
      </w:r>
      <w:r w:rsidR="000B3867">
        <w:rPr>
          <w:rFonts w:ascii="Times New Roman" w:hAnsi="Times New Roman" w:cs="Times New Roman"/>
          <w:sz w:val="28"/>
          <w:szCs w:val="28"/>
        </w:rPr>
        <w:t xml:space="preserve"> </w:t>
      </w:r>
      <w:r w:rsidR="000B3867" w:rsidRPr="000B3867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Форма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C279A" w:rsidRDefault="00BC279A" w:rsidP="0031355A">
      <w:pPr>
        <w:tabs>
          <w:tab w:val="left" w:pos="0"/>
          <w:tab w:val="left" w:pos="9923"/>
        </w:tabs>
        <w:ind w:left="567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AB8" w:rsidRPr="00E719B8" w:rsidRDefault="00667AB8" w:rsidP="0031355A">
      <w:pPr>
        <w:tabs>
          <w:tab w:val="left" w:pos="0"/>
          <w:tab w:val="left" w:pos="992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719B8">
        <w:rPr>
          <w:rFonts w:ascii="Times New Roman" w:hAnsi="Times New Roman" w:cs="Times New Roman"/>
          <w:b/>
          <w:sz w:val="28"/>
          <w:szCs w:val="28"/>
        </w:rPr>
        <w:t>3. Документация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9B8">
        <w:rPr>
          <w:rFonts w:ascii="Times New Roman" w:hAnsi="Times New Roman" w:cs="Times New Roman"/>
          <w:b/>
          <w:sz w:val="28"/>
          <w:szCs w:val="28"/>
        </w:rPr>
        <w:t>общешкольного  учета успеваемости</w:t>
      </w:r>
    </w:p>
    <w:p w:rsidR="00667AB8" w:rsidRPr="00E719B8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9B8">
        <w:rPr>
          <w:rFonts w:ascii="Times New Roman" w:hAnsi="Times New Roman" w:cs="Times New Roman"/>
          <w:sz w:val="28"/>
          <w:szCs w:val="28"/>
        </w:rPr>
        <w:t xml:space="preserve">Экзамены в </w:t>
      </w:r>
      <w:r w:rsidR="00E719B8">
        <w:rPr>
          <w:rFonts w:ascii="Times New Roman" w:hAnsi="Times New Roman" w:cs="Times New Roman"/>
          <w:sz w:val="28"/>
          <w:szCs w:val="28"/>
        </w:rPr>
        <w:t>Учреждении</w:t>
      </w:r>
      <w:r w:rsidRPr="00E719B8">
        <w:rPr>
          <w:rFonts w:ascii="Times New Roman" w:hAnsi="Times New Roman" w:cs="Times New Roman"/>
          <w:sz w:val="28"/>
          <w:szCs w:val="28"/>
        </w:rPr>
        <w:t xml:space="preserve"> про</w:t>
      </w:r>
      <w:r w:rsidRPr="00E719B8">
        <w:rPr>
          <w:rFonts w:ascii="Times New Roman" w:hAnsi="Times New Roman" w:cs="Times New Roman"/>
          <w:sz w:val="28"/>
          <w:szCs w:val="28"/>
        </w:rPr>
        <w:softHyphen/>
        <w:t xml:space="preserve">водятся только в тех классах и по тем </w:t>
      </w:r>
      <w:proofErr w:type="gramStart"/>
      <w:r w:rsidRPr="00E719B8">
        <w:rPr>
          <w:rFonts w:ascii="Times New Roman" w:hAnsi="Times New Roman" w:cs="Times New Roman"/>
          <w:sz w:val="28"/>
          <w:szCs w:val="28"/>
        </w:rPr>
        <w:t>дисциплинам</w:t>
      </w:r>
      <w:proofErr w:type="gramEnd"/>
      <w:r w:rsidRPr="00E719B8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E719B8">
        <w:rPr>
          <w:rFonts w:ascii="Times New Roman" w:hAnsi="Times New Roman" w:cs="Times New Roman"/>
          <w:sz w:val="28"/>
          <w:szCs w:val="28"/>
        </w:rPr>
        <w:softHyphen/>
        <w:t xml:space="preserve">рые указаны в утвержденном учебном плане. В остальных </w:t>
      </w:r>
      <w:r w:rsidRPr="00E719B8">
        <w:rPr>
          <w:rFonts w:ascii="Times New Roman" w:hAnsi="Times New Roman" w:cs="Times New Roman"/>
          <w:sz w:val="28"/>
          <w:szCs w:val="28"/>
        </w:rPr>
        <w:lastRenderedPageBreak/>
        <w:t>случаях оценки за четверть и за год выводятся на основании текущей успеваемости учащегося.</w:t>
      </w:r>
    </w:p>
    <w:p w:rsidR="00BC279A" w:rsidRPr="000B3867" w:rsidRDefault="00BC279A" w:rsidP="0031355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79A">
        <w:rPr>
          <w:rFonts w:ascii="Times New Roman" w:hAnsi="Times New Roman" w:cs="Times New Roman"/>
          <w:sz w:val="28"/>
          <w:szCs w:val="28"/>
        </w:rPr>
        <w:t xml:space="preserve">Для систематизации сведений об успеваемости учащегося за учебный год в музыкальной школе и школе  искусств ведется </w:t>
      </w:r>
      <w:r w:rsidRPr="001F735F">
        <w:rPr>
          <w:rFonts w:ascii="Times New Roman" w:hAnsi="Times New Roman" w:cs="Times New Roman"/>
          <w:b/>
          <w:sz w:val="28"/>
          <w:szCs w:val="28"/>
        </w:rPr>
        <w:t>Общешкольная ведомость учета успеваемости</w:t>
      </w:r>
      <w:r w:rsidRPr="001F73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F735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0B3867">
        <w:rPr>
          <w:rFonts w:ascii="Times New Roman" w:hAnsi="Times New Roman" w:cs="Times New Roman"/>
          <w:color w:val="FF0000"/>
          <w:sz w:val="28"/>
          <w:szCs w:val="28"/>
        </w:rPr>
        <w:t>Фор</w:t>
      </w:r>
      <w:r w:rsidRPr="000B3867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0B386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BC279A" w:rsidRPr="00BC279A" w:rsidRDefault="00BC279A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279A">
        <w:rPr>
          <w:rFonts w:ascii="Times New Roman" w:hAnsi="Times New Roman" w:cs="Times New Roman"/>
          <w:sz w:val="28"/>
          <w:szCs w:val="28"/>
        </w:rPr>
        <w:t>Общешкольная ведомость регулярно заполняется в конце каждой четверти на основании выставленных педагогами оценок в журнале, а также данных экзаменационных листов. В конце учебного года выставляется экзаменационная и годовая оценка.</w:t>
      </w:r>
    </w:p>
    <w:p w:rsidR="00E719B8" w:rsidRDefault="00E719B8" w:rsidP="0031355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39">
        <w:rPr>
          <w:rFonts w:ascii="Times New Roman" w:hAnsi="Times New Roman" w:cs="Times New Roman"/>
          <w:sz w:val="28"/>
          <w:szCs w:val="28"/>
        </w:rPr>
        <w:t xml:space="preserve">В Учреждении установлены Следующие </w:t>
      </w:r>
      <w:r w:rsidRPr="00BC279A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="00BC279A" w:rsidRPr="00BC279A">
        <w:rPr>
          <w:rFonts w:ascii="Times New Roman" w:hAnsi="Times New Roman" w:cs="Times New Roman"/>
          <w:b/>
          <w:i/>
          <w:sz w:val="28"/>
          <w:szCs w:val="28"/>
        </w:rPr>
        <w:t>документации при проведении промежуточной и итоговой аттестаций</w:t>
      </w:r>
      <w:r w:rsidRPr="009C6E39">
        <w:rPr>
          <w:rFonts w:ascii="Times New Roman" w:hAnsi="Times New Roman" w:cs="Times New Roman"/>
          <w:sz w:val="28"/>
          <w:szCs w:val="28"/>
        </w:rPr>
        <w:t>:</w:t>
      </w:r>
    </w:p>
    <w:p w:rsidR="000B3867" w:rsidRDefault="00BC279A" w:rsidP="0031355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1)репертуарные перечни</w:t>
      </w:r>
      <w:r w:rsidR="000B3867">
        <w:rPr>
          <w:rFonts w:ascii="Times New Roman" w:hAnsi="Times New Roman" w:cs="Times New Roman"/>
          <w:sz w:val="28"/>
          <w:szCs w:val="28"/>
        </w:rPr>
        <w:t xml:space="preserve"> 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C279A" w:rsidRDefault="00BC279A" w:rsidP="0031355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2)зачетные ведомости</w:t>
      </w:r>
      <w:r w:rsidR="000B3867">
        <w:rPr>
          <w:rFonts w:ascii="Times New Roman" w:hAnsi="Times New Roman" w:cs="Times New Roman"/>
          <w:sz w:val="28"/>
          <w:szCs w:val="28"/>
        </w:rPr>
        <w:t xml:space="preserve"> 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BC279A" w:rsidRPr="009C6E39" w:rsidRDefault="00BC279A" w:rsidP="0031355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3)протоколы 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softHyphen/>
        <w:t xml:space="preserve">ма № 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0B3867" w:rsidRPr="001E4EA2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BC279A" w:rsidRDefault="00BC279A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A1" w:rsidRPr="00A32734" w:rsidRDefault="00667AB8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34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C279A" w:rsidRPr="00A32734">
        <w:rPr>
          <w:rFonts w:ascii="Times New Roman" w:hAnsi="Times New Roman" w:cs="Times New Roman"/>
          <w:sz w:val="28"/>
          <w:szCs w:val="28"/>
        </w:rPr>
        <w:t>Учреждения</w:t>
      </w:r>
      <w:r w:rsidR="005A2AA1" w:rsidRPr="00A32734">
        <w:rPr>
          <w:rFonts w:ascii="Times New Roman" w:hAnsi="Times New Roman" w:cs="Times New Roman"/>
          <w:sz w:val="28"/>
          <w:szCs w:val="28"/>
        </w:rPr>
        <w:t>:</w:t>
      </w:r>
    </w:p>
    <w:p w:rsidR="00667AB8" w:rsidRPr="000B3867" w:rsidRDefault="005A2AA1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734">
        <w:rPr>
          <w:rFonts w:ascii="Times New Roman" w:hAnsi="Times New Roman" w:cs="Times New Roman"/>
          <w:sz w:val="28"/>
          <w:szCs w:val="28"/>
        </w:rPr>
        <w:t>-</w:t>
      </w:r>
      <w:r w:rsidR="003541D5" w:rsidRPr="00A32734">
        <w:rPr>
          <w:rFonts w:ascii="Times New Roman" w:hAnsi="Times New Roman" w:cs="Times New Roman"/>
          <w:sz w:val="28"/>
          <w:szCs w:val="28"/>
        </w:rPr>
        <w:t xml:space="preserve"> </w:t>
      </w:r>
      <w:r w:rsidR="00667AB8" w:rsidRPr="00A32734">
        <w:rPr>
          <w:rFonts w:ascii="Times New Roman" w:hAnsi="Times New Roman" w:cs="Times New Roman"/>
          <w:sz w:val="28"/>
          <w:szCs w:val="28"/>
        </w:rPr>
        <w:t xml:space="preserve"> учащ</w:t>
      </w:r>
      <w:r w:rsidRPr="00A32734">
        <w:rPr>
          <w:rFonts w:ascii="Times New Roman" w:hAnsi="Times New Roman" w:cs="Times New Roman"/>
          <w:sz w:val="28"/>
          <w:szCs w:val="28"/>
        </w:rPr>
        <w:t xml:space="preserve">имся,  окончившим полный   курс </w:t>
      </w:r>
      <w:proofErr w:type="gramStart"/>
      <w:r w:rsidRPr="00A327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32734">
        <w:rPr>
          <w:rFonts w:ascii="Times New Roman" w:hAnsi="Times New Roman" w:cs="Times New Roman"/>
          <w:sz w:val="28"/>
          <w:szCs w:val="28"/>
        </w:rPr>
        <w:t xml:space="preserve">  по дополнительным   общеобразовательным программам художественно-эстетической направленности </w:t>
      </w:r>
      <w:r w:rsidRPr="00A3273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счет бюджетных ассигнований местных бюджетов</w:t>
      </w:r>
      <w:r w:rsidR="00667AB8" w:rsidRPr="00A32734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667AB8" w:rsidRPr="00A32734">
        <w:rPr>
          <w:rFonts w:ascii="Times New Roman" w:hAnsi="Times New Roman" w:cs="Times New Roman"/>
          <w:b/>
          <w:sz w:val="28"/>
          <w:szCs w:val="28"/>
        </w:rPr>
        <w:t xml:space="preserve"> Свидетельство</w:t>
      </w:r>
      <w:r w:rsidRPr="00A32734">
        <w:rPr>
          <w:rFonts w:ascii="Times New Roman" w:hAnsi="Times New Roman" w:cs="Times New Roman"/>
          <w:b/>
          <w:sz w:val="28"/>
          <w:szCs w:val="28"/>
        </w:rPr>
        <w:t>,</w:t>
      </w:r>
      <w:r w:rsidR="00BC279A" w:rsidRPr="00A32734">
        <w:rPr>
          <w:rFonts w:ascii="Times New Roman" w:hAnsi="Times New Roman" w:cs="Times New Roman"/>
          <w:sz w:val="28"/>
          <w:szCs w:val="28"/>
        </w:rPr>
        <w:t xml:space="preserve"> </w:t>
      </w:r>
      <w:r w:rsidR="00667AB8" w:rsidRPr="00A32734">
        <w:rPr>
          <w:rFonts w:ascii="Times New Roman" w:hAnsi="Times New Roman" w:cs="Times New Roman"/>
          <w:sz w:val="28"/>
          <w:szCs w:val="28"/>
        </w:rPr>
        <w:t xml:space="preserve"> в котором выставляются оценки по всем предметам учебного плана на основании успеваемости за все годы. Нужные сведения об учащемся и оценки по предметам вносятся во Вкладыш Свидетельства</w:t>
      </w:r>
      <w:r w:rsidR="00C627CF">
        <w:rPr>
          <w:rFonts w:ascii="Times New Roman" w:hAnsi="Times New Roman" w:cs="Times New Roman"/>
          <w:sz w:val="28"/>
          <w:szCs w:val="28"/>
        </w:rPr>
        <w:t xml:space="preserve">, составленного </w:t>
      </w:r>
      <w:r w:rsidR="004331FC" w:rsidRPr="00A32734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DD1FD1" w:rsidRPr="00A32734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DD1FD1" w:rsidRPr="00A32734">
        <w:rPr>
          <w:rFonts w:ascii="Times New Roman" w:hAnsi="Times New Roman" w:cs="Times New Roman"/>
          <w:bCs/>
          <w:sz w:val="28"/>
          <w:szCs w:val="28"/>
        </w:rPr>
        <w:t xml:space="preserve">Положением о форме бланка свидетельства об окончании полного курса </w:t>
      </w:r>
      <w:proofErr w:type="gramStart"/>
      <w:r w:rsidR="00DD1FD1" w:rsidRPr="00A32734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DD1FD1" w:rsidRPr="00A32734">
        <w:rPr>
          <w:rFonts w:ascii="Times New Roman" w:hAnsi="Times New Roman" w:cs="Times New Roman"/>
          <w:bCs/>
          <w:sz w:val="28"/>
          <w:szCs w:val="28"/>
        </w:rPr>
        <w:t xml:space="preserve">  по дополнительной общеобразовательной программе художественно-эстетической направленности муниципального бюджетного образовательного учреждения дополнительного образования детей «Детская школа искусств» станицы Ессентукской Предгорного муниципального района Ставропольского края</w:t>
      </w:r>
      <w:r w:rsidR="00667AB8" w:rsidRPr="00A32734">
        <w:rPr>
          <w:rFonts w:ascii="Times New Roman" w:hAnsi="Times New Roman" w:cs="Times New Roman"/>
          <w:b/>
          <w:sz w:val="28"/>
          <w:szCs w:val="28"/>
        </w:rPr>
        <w:t>.</w:t>
      </w:r>
      <w:r w:rsidR="00667AB8" w:rsidRPr="00A32734">
        <w:rPr>
          <w:rFonts w:ascii="Times New Roman" w:hAnsi="Times New Roman" w:cs="Times New Roman"/>
          <w:sz w:val="28"/>
          <w:szCs w:val="28"/>
        </w:rPr>
        <w:t xml:space="preserve"> Каждый вкладыш рассчитан на определенное отделение школы искусств</w:t>
      </w:r>
      <w:r w:rsidR="00DD1FD1" w:rsidRPr="00A32734">
        <w:rPr>
          <w:rFonts w:ascii="Times New Roman" w:hAnsi="Times New Roman" w:cs="Times New Roman"/>
          <w:sz w:val="28"/>
          <w:szCs w:val="28"/>
        </w:rPr>
        <w:t xml:space="preserve">. </w:t>
      </w:r>
      <w:r w:rsidR="00DD1FD1" w:rsidRPr="000B386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Форма</w:t>
      </w:r>
      <w:r w:rsidR="00DD1FD1" w:rsidRPr="000B3867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DD1FD1"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67AB8" w:rsidRPr="000B38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A2AA1" w:rsidRPr="000B3867" w:rsidRDefault="005A2AA1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2AA1" w:rsidRPr="00B01F25" w:rsidRDefault="005A2AA1" w:rsidP="00313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2734">
        <w:rPr>
          <w:rFonts w:ascii="Times New Roman" w:hAnsi="Times New Roman" w:cs="Times New Roman"/>
          <w:sz w:val="28"/>
          <w:szCs w:val="28"/>
        </w:rPr>
        <w:t>-учащимся</w:t>
      </w:r>
      <w:r w:rsidRPr="00A32734">
        <w:rPr>
          <w:rFonts w:ascii="Times New Roman" w:hAnsi="Times New Roman" w:cs="Times New Roman"/>
        </w:rPr>
        <w:t xml:space="preserve">, </w:t>
      </w:r>
      <w:r w:rsidRPr="00A32734">
        <w:rPr>
          <w:rFonts w:ascii="Times New Roman" w:hAnsi="Times New Roman" w:cs="Times New Roman"/>
          <w:sz w:val="28"/>
          <w:szCs w:val="28"/>
        </w:rPr>
        <w:t xml:space="preserve">окончившим курс </w:t>
      </w:r>
      <w:proofErr w:type="gramStart"/>
      <w:r w:rsidRPr="00A32734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AA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AA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A2AA1">
        <w:rPr>
          <w:rFonts w:ascii="Times New Roman" w:hAnsi="Times New Roman" w:cs="Times New Roman"/>
          <w:sz w:val="28"/>
          <w:szCs w:val="28"/>
        </w:rPr>
        <w:t xml:space="preserve"> по договорам об образовании за счет средств физического и (или)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A32734" w:rsidRPr="000B3867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A32734">
        <w:rPr>
          <w:rFonts w:ascii="Times New Roman" w:hAnsi="Times New Roman" w:cs="Times New Roman"/>
          <w:sz w:val="28"/>
          <w:szCs w:val="28"/>
        </w:rPr>
        <w:t>,</w:t>
      </w:r>
      <w:r w:rsidR="00A32734" w:rsidRPr="00A32734">
        <w:rPr>
          <w:rFonts w:ascii="Times New Roman" w:hAnsi="Times New Roman" w:cs="Times New Roman"/>
          <w:sz w:val="24"/>
          <w:szCs w:val="24"/>
        </w:rPr>
        <w:t xml:space="preserve"> </w:t>
      </w:r>
      <w:r w:rsidR="00A32734" w:rsidRPr="00A32734">
        <w:rPr>
          <w:rFonts w:ascii="Times New Roman" w:hAnsi="Times New Roman" w:cs="Times New Roman"/>
          <w:sz w:val="28"/>
          <w:szCs w:val="28"/>
        </w:rPr>
        <w:t>удостоверяющ</w:t>
      </w:r>
      <w:r w:rsidR="00A32734">
        <w:rPr>
          <w:rFonts w:ascii="Times New Roman" w:hAnsi="Times New Roman" w:cs="Times New Roman"/>
          <w:sz w:val="28"/>
          <w:szCs w:val="28"/>
        </w:rPr>
        <w:t>ий</w:t>
      </w:r>
      <w:r w:rsidR="00A32734" w:rsidRPr="00A32734">
        <w:rPr>
          <w:rFonts w:ascii="Times New Roman" w:hAnsi="Times New Roman" w:cs="Times New Roman"/>
          <w:sz w:val="28"/>
          <w:szCs w:val="28"/>
        </w:rPr>
        <w:t xml:space="preserve"> прохождение курса обучения  в </w:t>
      </w:r>
      <w:r w:rsidR="00A32734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32734" w:rsidRPr="000B386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 xml:space="preserve">Форма  </w:t>
      </w:r>
      <w:r w:rsidR="00A32734" w:rsidRPr="000B3867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0B3867" w:rsidRPr="000B386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32734" w:rsidRPr="000B386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B38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7AB8" w:rsidRPr="00A32734" w:rsidRDefault="00A32734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734">
        <w:rPr>
          <w:rFonts w:ascii="Times New Roman" w:hAnsi="Times New Roman" w:cs="Times New Roman"/>
          <w:sz w:val="28"/>
          <w:szCs w:val="28"/>
        </w:rPr>
        <w:t xml:space="preserve">В Учреждении ежегодно ведется книга учета выдачи документов об образовании.  </w:t>
      </w:r>
    </w:p>
    <w:p w:rsidR="000B3867" w:rsidRDefault="000B3867" w:rsidP="0031355A">
      <w:pPr>
        <w:tabs>
          <w:tab w:val="left" w:pos="0"/>
          <w:tab w:val="left" w:pos="9781"/>
        </w:tabs>
        <w:ind w:left="567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AB8" w:rsidRPr="00A32734" w:rsidRDefault="00667AB8" w:rsidP="0031355A">
      <w:pPr>
        <w:tabs>
          <w:tab w:val="left" w:pos="0"/>
          <w:tab w:val="left" w:pos="9781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32734">
        <w:rPr>
          <w:rFonts w:ascii="Times New Roman" w:hAnsi="Times New Roman" w:cs="Times New Roman"/>
          <w:b/>
          <w:sz w:val="28"/>
          <w:szCs w:val="28"/>
        </w:rPr>
        <w:lastRenderedPageBreak/>
        <w:t>4. Учет работы педагогов и другая документация</w:t>
      </w:r>
    </w:p>
    <w:p w:rsidR="00D5461E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61E">
        <w:rPr>
          <w:rFonts w:ascii="Times New Roman" w:hAnsi="Times New Roman" w:cs="Times New Roman"/>
          <w:sz w:val="28"/>
          <w:szCs w:val="28"/>
        </w:rPr>
        <w:t>Для</w:t>
      </w:r>
      <w:r w:rsidRPr="00D546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627CF" w:rsidRPr="00D5461E">
        <w:rPr>
          <w:rFonts w:ascii="Times New Roman" w:hAnsi="Times New Roman" w:cs="Times New Roman"/>
          <w:noProof/>
          <w:sz w:val="28"/>
          <w:szCs w:val="28"/>
        </w:rPr>
        <w:t>у</w:t>
      </w:r>
      <w:r w:rsidRPr="00D5461E">
        <w:rPr>
          <w:rFonts w:ascii="Times New Roman" w:hAnsi="Times New Roman" w:cs="Times New Roman"/>
          <w:sz w:val="28"/>
          <w:szCs w:val="28"/>
        </w:rPr>
        <w:t xml:space="preserve">чета выполнения учебной нагрузки в бухгалтерию ежемесячно подаются учебной частью  </w:t>
      </w:r>
      <w:r w:rsidR="00C627CF" w:rsidRPr="00D5461E">
        <w:rPr>
          <w:rFonts w:ascii="Times New Roman" w:hAnsi="Times New Roman" w:cs="Times New Roman"/>
          <w:b/>
          <w:sz w:val="28"/>
          <w:szCs w:val="28"/>
        </w:rPr>
        <w:t>Табель учета рабочего времени педагогических работников</w:t>
      </w:r>
      <w:r w:rsidR="00C627CF" w:rsidRPr="00D5461E">
        <w:rPr>
          <w:rFonts w:ascii="Times New Roman" w:hAnsi="Times New Roman" w:cs="Times New Roman"/>
          <w:sz w:val="28"/>
          <w:szCs w:val="28"/>
        </w:rPr>
        <w:t xml:space="preserve"> </w:t>
      </w:r>
      <w:r w:rsidR="00C627CF" w:rsidRPr="00D5461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77F92">
        <w:rPr>
          <w:rFonts w:ascii="Times New Roman" w:hAnsi="Times New Roman" w:cs="Times New Roman"/>
          <w:color w:val="FF0000"/>
          <w:sz w:val="28"/>
          <w:szCs w:val="28"/>
        </w:rPr>
        <w:t>Форма</w:t>
      </w:r>
      <w:r w:rsidR="00C627CF" w:rsidRPr="00D5461E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D5461E" w:rsidRPr="00D5461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5461E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D5461E" w:rsidRPr="00D5461E">
        <w:rPr>
          <w:rFonts w:ascii="Times New Roman" w:hAnsi="Times New Roman" w:cs="Times New Roman"/>
          <w:sz w:val="28"/>
          <w:szCs w:val="28"/>
        </w:rPr>
        <w:t xml:space="preserve">и </w:t>
      </w:r>
      <w:r w:rsidR="00D5461E" w:rsidRPr="00D5461E">
        <w:rPr>
          <w:rFonts w:ascii="Times New Roman" w:hAnsi="Times New Roman" w:cs="Times New Roman"/>
          <w:b/>
          <w:sz w:val="28"/>
          <w:szCs w:val="28"/>
        </w:rPr>
        <w:t>Листки замещения</w:t>
      </w:r>
      <w:r w:rsidR="00D5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1E" w:rsidRPr="00D5461E">
        <w:rPr>
          <w:rFonts w:ascii="Times New Roman" w:hAnsi="Times New Roman" w:cs="Times New Roman"/>
          <w:sz w:val="28"/>
          <w:szCs w:val="28"/>
        </w:rPr>
        <w:t>при выполнении педагогическим работником нагрузки временно отсутствующего работника</w:t>
      </w:r>
      <w:r w:rsidR="00D5461E" w:rsidRPr="00D54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61E" w:rsidRPr="00D5461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77F92">
        <w:rPr>
          <w:rFonts w:ascii="Times New Roman" w:hAnsi="Times New Roman" w:cs="Times New Roman"/>
          <w:color w:val="FF0000"/>
          <w:sz w:val="28"/>
          <w:szCs w:val="28"/>
        </w:rPr>
        <w:t>Форма</w:t>
      </w:r>
      <w:r w:rsidR="00D5461E" w:rsidRPr="00D5461E">
        <w:rPr>
          <w:rFonts w:ascii="Times New Roman" w:hAnsi="Times New Roman" w:cs="Times New Roman"/>
          <w:color w:val="FF0000"/>
          <w:sz w:val="28"/>
          <w:szCs w:val="28"/>
        </w:rPr>
        <w:t xml:space="preserve"> № 2</w:t>
      </w:r>
      <w:r w:rsidR="001F735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5461E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D54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61E" w:rsidRPr="00D5461E">
        <w:rPr>
          <w:rFonts w:ascii="Times New Roman" w:hAnsi="Times New Roman" w:cs="Times New Roman"/>
          <w:sz w:val="28"/>
          <w:szCs w:val="28"/>
        </w:rPr>
        <w:t>.</w:t>
      </w:r>
      <w:r w:rsidRPr="00D5461E">
        <w:rPr>
          <w:rFonts w:ascii="Times New Roman" w:hAnsi="Times New Roman" w:cs="Times New Roman"/>
          <w:sz w:val="28"/>
          <w:szCs w:val="28"/>
        </w:rPr>
        <w:t xml:space="preserve"> В сведениях отражающиеся выполнение нагрузки и все изменения в связи с болезнью педагога или учащегося, отчисление учащегося из школы, замещение одного педагога другим и т. д. Форм</w:t>
      </w:r>
      <w:r w:rsidR="00D5461E">
        <w:rPr>
          <w:rFonts w:ascii="Times New Roman" w:hAnsi="Times New Roman" w:cs="Times New Roman"/>
          <w:sz w:val="28"/>
          <w:szCs w:val="28"/>
        </w:rPr>
        <w:t>а</w:t>
      </w:r>
      <w:r w:rsidRPr="00D5461E">
        <w:rPr>
          <w:rFonts w:ascii="Times New Roman" w:hAnsi="Times New Roman" w:cs="Times New Roman"/>
          <w:sz w:val="28"/>
          <w:szCs w:val="28"/>
        </w:rPr>
        <w:t xml:space="preserve"> № </w:t>
      </w:r>
      <w:r w:rsidR="00D5461E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D5461E">
        <w:rPr>
          <w:rFonts w:ascii="Times New Roman" w:hAnsi="Times New Roman" w:cs="Times New Roman"/>
          <w:sz w:val="28"/>
          <w:szCs w:val="28"/>
        </w:rPr>
        <w:t xml:space="preserve"> </w:t>
      </w:r>
      <w:r w:rsidR="00D5461E" w:rsidRPr="00D5461E">
        <w:rPr>
          <w:rFonts w:ascii="Times New Roman" w:hAnsi="Times New Roman" w:cs="Times New Roman"/>
          <w:sz w:val="28"/>
          <w:szCs w:val="28"/>
        </w:rPr>
        <w:t>заполня</w:t>
      </w:r>
      <w:r w:rsidR="00D5461E">
        <w:rPr>
          <w:rFonts w:ascii="Times New Roman" w:hAnsi="Times New Roman" w:cs="Times New Roman"/>
          <w:sz w:val="28"/>
          <w:szCs w:val="28"/>
        </w:rPr>
        <w:t>е</w:t>
      </w:r>
      <w:r w:rsidR="00D5461E" w:rsidRPr="00D5461E">
        <w:rPr>
          <w:rFonts w:ascii="Times New Roman" w:hAnsi="Times New Roman" w:cs="Times New Roman"/>
          <w:sz w:val="28"/>
          <w:szCs w:val="28"/>
        </w:rPr>
        <w:t xml:space="preserve">тся заместителем директора по учебной  </w:t>
      </w:r>
      <w:proofErr w:type="gramStart"/>
      <w:r w:rsidR="00D5461E" w:rsidRPr="00D5461E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D5461E" w:rsidRPr="00D5461E">
        <w:rPr>
          <w:rFonts w:ascii="Times New Roman" w:hAnsi="Times New Roman" w:cs="Times New Roman"/>
          <w:sz w:val="28"/>
          <w:szCs w:val="28"/>
        </w:rPr>
        <w:t xml:space="preserve"> и подписываются директором и его заместителем</w:t>
      </w:r>
      <w:r w:rsidR="00D5461E">
        <w:rPr>
          <w:rFonts w:ascii="Times New Roman" w:hAnsi="Times New Roman" w:cs="Times New Roman"/>
          <w:sz w:val="28"/>
          <w:szCs w:val="28"/>
        </w:rPr>
        <w:t>. Форма №24 заполняется педагогическим работником и подписывается заместителем директора по учебно-воспитательной работе.</w:t>
      </w:r>
    </w:p>
    <w:p w:rsidR="00667AB8" w:rsidRPr="00D5461E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61E">
        <w:rPr>
          <w:rFonts w:ascii="Times New Roman" w:hAnsi="Times New Roman" w:cs="Times New Roman"/>
          <w:sz w:val="28"/>
          <w:szCs w:val="28"/>
        </w:rPr>
        <w:t>ПРИМЕЧАНИЕ: учебная нагрузка концертмейстеров, работающих в индивидуальном классе, отражается в собственном журнале концертмейстера. Концертмейстер, работающий в группе (хор,</w:t>
      </w:r>
      <w:r w:rsidRPr="00D546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461E">
        <w:rPr>
          <w:rFonts w:ascii="Times New Roman" w:hAnsi="Times New Roman" w:cs="Times New Roman"/>
          <w:sz w:val="28"/>
          <w:szCs w:val="28"/>
        </w:rPr>
        <w:t>ансамбль,</w:t>
      </w:r>
      <w:r w:rsidRPr="00D546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461E">
        <w:rPr>
          <w:rFonts w:ascii="Times New Roman" w:hAnsi="Times New Roman" w:cs="Times New Roman"/>
          <w:sz w:val="28"/>
          <w:szCs w:val="28"/>
        </w:rPr>
        <w:t>танец и т. д.), расписывается в журнале педагога, ведущего соответствующий предмет.</w:t>
      </w:r>
    </w:p>
    <w:p w:rsidR="00667AB8" w:rsidRDefault="00667AB8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61E">
        <w:rPr>
          <w:rFonts w:ascii="Times New Roman" w:hAnsi="Times New Roman" w:cs="Times New Roman"/>
          <w:sz w:val="28"/>
          <w:szCs w:val="28"/>
        </w:rPr>
        <w:t>При получении учащимся инструмента в школьном инструментарии, заполняется</w:t>
      </w:r>
      <w:r w:rsidRPr="00D5461E">
        <w:rPr>
          <w:rFonts w:ascii="Times New Roman" w:hAnsi="Times New Roman" w:cs="Times New Roman"/>
          <w:b/>
          <w:sz w:val="28"/>
          <w:szCs w:val="28"/>
        </w:rPr>
        <w:t xml:space="preserve"> Обязательство</w:t>
      </w:r>
      <w:r w:rsidRPr="00D5461E">
        <w:rPr>
          <w:rFonts w:ascii="Times New Roman" w:hAnsi="Times New Roman" w:cs="Times New Roman"/>
          <w:sz w:val="28"/>
          <w:szCs w:val="28"/>
        </w:rPr>
        <w:t xml:space="preserve"> </w:t>
      </w:r>
      <w:r w:rsidRPr="00D5461E">
        <w:rPr>
          <w:rFonts w:ascii="Times New Roman" w:hAnsi="Times New Roman" w:cs="Times New Roman"/>
          <w:color w:val="FF0000"/>
          <w:sz w:val="28"/>
          <w:szCs w:val="28"/>
        </w:rPr>
        <w:t>(Форма № 2</w:t>
      </w:r>
      <w:r w:rsidR="00035A6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D5461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5461E">
        <w:rPr>
          <w:rFonts w:ascii="Times New Roman" w:hAnsi="Times New Roman" w:cs="Times New Roman"/>
          <w:sz w:val="28"/>
          <w:szCs w:val="28"/>
        </w:rPr>
        <w:t>. Обязательство подписывается родителями и заместителем директора по хозяйственной части</w:t>
      </w:r>
      <w:r w:rsidR="00D5461E">
        <w:rPr>
          <w:rFonts w:ascii="Times New Roman" w:hAnsi="Times New Roman" w:cs="Times New Roman"/>
          <w:sz w:val="28"/>
          <w:szCs w:val="28"/>
        </w:rPr>
        <w:t>.</w:t>
      </w:r>
      <w:r w:rsidRPr="00D5461E">
        <w:rPr>
          <w:rFonts w:ascii="Times New Roman" w:hAnsi="Times New Roman" w:cs="Times New Roman"/>
          <w:sz w:val="28"/>
          <w:szCs w:val="28"/>
        </w:rPr>
        <w:t xml:space="preserve"> Хранится Обязательство у лица, материально-ответственного за музыкальный инструментарий.</w:t>
      </w: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3135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196332" w:rsidP="0019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196332" w:rsidRPr="00BD098F" w:rsidRDefault="00196332" w:rsidP="0019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BD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ДОКУМЕНТАЦИИ </w:t>
      </w:r>
    </w:p>
    <w:p w:rsidR="00196332" w:rsidRPr="00211B73" w:rsidRDefault="00196332" w:rsidP="0019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ДОД «Детская школа искусств»</w:t>
      </w:r>
    </w:p>
    <w:p w:rsidR="00196332" w:rsidRPr="00211B73" w:rsidRDefault="00196332" w:rsidP="0019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ссентукской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Предгорного муниципального района</w:t>
      </w:r>
    </w:p>
    <w:p w:rsidR="00196332" w:rsidRDefault="00196332" w:rsidP="001963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332" w:rsidRPr="00392E47" w:rsidRDefault="00196332" w:rsidP="00196332">
      <w:pPr>
        <w:pStyle w:val="8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2E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 о приеме</w:t>
      </w:r>
      <w:r w:rsidRPr="00392E47">
        <w:rPr>
          <w:rFonts w:ascii="Times New Roman" w:hAnsi="Times New Roman" w:cs="Times New Roman"/>
          <w:sz w:val="28"/>
          <w:szCs w:val="28"/>
        </w:rPr>
        <w:t xml:space="preserve"> </w:t>
      </w:r>
      <w:r w:rsidRPr="00392E47">
        <w:rPr>
          <w:rFonts w:ascii="Times New Roman" w:hAnsi="Times New Roman" w:cs="Times New Roman"/>
          <w:color w:val="FF0000"/>
          <w:sz w:val="28"/>
          <w:szCs w:val="28"/>
        </w:rPr>
        <w:t>(Форма № 1)</w:t>
      </w:r>
      <w:r w:rsidRPr="0039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E23">
        <w:rPr>
          <w:rFonts w:ascii="Times New Roman" w:hAnsi="Times New Roman" w:cs="Times New Roman"/>
          <w:sz w:val="28"/>
          <w:szCs w:val="28"/>
        </w:rPr>
        <w:t xml:space="preserve">Протоколы приемных испытаний 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№2)</w:t>
      </w:r>
      <w:r w:rsidRPr="0092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Pr="00927E23">
        <w:rPr>
          <w:rFonts w:ascii="Times New Roman" w:hAnsi="Times New Roman" w:cs="Times New Roman"/>
          <w:sz w:val="28"/>
          <w:szCs w:val="28"/>
        </w:rPr>
        <w:t xml:space="preserve">Личное дело учащихся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№3)</w:t>
      </w:r>
      <w:r w:rsidRPr="0092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7E23">
        <w:rPr>
          <w:rFonts w:ascii="Times New Roman" w:hAnsi="Times New Roman" w:cs="Times New Roman"/>
          <w:sz w:val="28"/>
          <w:szCs w:val="28"/>
        </w:rPr>
        <w:t xml:space="preserve">Журнал индивидуальных занятий -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Форма № 4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7E23">
        <w:rPr>
          <w:rFonts w:ascii="Times New Roman" w:hAnsi="Times New Roman" w:cs="Times New Roman"/>
          <w:sz w:val="28"/>
          <w:szCs w:val="28"/>
        </w:rPr>
        <w:t xml:space="preserve">Журнал групповых занятий -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 xml:space="preserve">Форма № 5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27E23">
        <w:rPr>
          <w:rFonts w:ascii="Times New Roman" w:hAnsi="Times New Roman" w:cs="Times New Roman"/>
          <w:sz w:val="28"/>
          <w:szCs w:val="28"/>
        </w:rPr>
        <w:t xml:space="preserve">Журнал по  хореографическим дисциплинам —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Форма № 6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27E23">
        <w:rPr>
          <w:rFonts w:ascii="Times New Roman" w:hAnsi="Times New Roman" w:cs="Times New Roman"/>
          <w:sz w:val="28"/>
          <w:szCs w:val="28"/>
        </w:rPr>
        <w:t xml:space="preserve">Журнал изобразительного отделения —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 xml:space="preserve">Форма № 7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27E23">
        <w:rPr>
          <w:rFonts w:ascii="Times New Roman" w:hAnsi="Times New Roman" w:cs="Times New Roman"/>
          <w:sz w:val="28"/>
          <w:szCs w:val="28"/>
        </w:rPr>
        <w:t xml:space="preserve">Журнал учета индивидуальных (групповых) занятий по дополнительным платным образовательным услугам -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27E23">
        <w:rPr>
          <w:rFonts w:ascii="Times New Roman" w:hAnsi="Times New Roman" w:cs="Times New Roman"/>
          <w:sz w:val="28"/>
          <w:szCs w:val="28"/>
        </w:rPr>
        <w:t xml:space="preserve">Индивидуальные планы —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27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27E23">
        <w:rPr>
          <w:rFonts w:ascii="Times New Roman" w:hAnsi="Times New Roman" w:cs="Times New Roman"/>
          <w:sz w:val="28"/>
          <w:szCs w:val="28"/>
        </w:rPr>
        <w:t xml:space="preserve">Дневник учащегося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27E23">
        <w:rPr>
          <w:rFonts w:ascii="Times New Roman" w:hAnsi="Times New Roman" w:cs="Times New Roman"/>
          <w:sz w:val="28"/>
          <w:szCs w:val="28"/>
        </w:rPr>
        <w:t>Академиче</w:t>
      </w:r>
      <w:r w:rsidRPr="00927E23">
        <w:rPr>
          <w:rFonts w:ascii="Times New Roman" w:hAnsi="Times New Roman" w:cs="Times New Roman"/>
          <w:sz w:val="28"/>
          <w:szCs w:val="28"/>
        </w:rPr>
        <w:softHyphen/>
        <w:t xml:space="preserve">ская справка учащегося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27E23">
        <w:rPr>
          <w:rFonts w:ascii="Times New Roman" w:hAnsi="Times New Roman" w:cs="Times New Roman"/>
          <w:sz w:val="28"/>
          <w:szCs w:val="28"/>
        </w:rPr>
        <w:t xml:space="preserve">Книга работы отдела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27E23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927E23">
        <w:rPr>
          <w:rFonts w:ascii="Times New Roman" w:hAnsi="Times New Roman" w:cs="Times New Roman"/>
          <w:sz w:val="28"/>
          <w:szCs w:val="28"/>
        </w:rPr>
        <w:t xml:space="preserve">План работы на учебное полугодие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27E23"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учебную четверть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27E23">
        <w:rPr>
          <w:rFonts w:ascii="Times New Roman" w:hAnsi="Times New Roman" w:cs="Times New Roman"/>
          <w:sz w:val="28"/>
          <w:szCs w:val="28"/>
        </w:rPr>
        <w:t>Общешкольная ведомость учета успеваемости</w:t>
      </w:r>
      <w:r w:rsidRPr="00927E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27E23">
        <w:rPr>
          <w:rFonts w:ascii="Times New Roman" w:hAnsi="Times New Roman" w:cs="Times New Roman"/>
          <w:sz w:val="28"/>
          <w:szCs w:val="28"/>
        </w:rPr>
        <w:t xml:space="preserve">Репертуарные перечни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27E23">
        <w:rPr>
          <w:rFonts w:ascii="Times New Roman" w:hAnsi="Times New Roman" w:cs="Times New Roman"/>
          <w:sz w:val="28"/>
          <w:szCs w:val="28"/>
        </w:rPr>
        <w:t xml:space="preserve">Зачетные ведомости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1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927E23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 xml:space="preserve">ма № </w:t>
      </w:r>
      <w:r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27E23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2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27E23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2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27E23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 педагогических работников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(Фома № 2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27E23">
        <w:rPr>
          <w:rFonts w:ascii="Times New Roman" w:hAnsi="Times New Roman" w:cs="Times New Roman"/>
          <w:sz w:val="28"/>
          <w:szCs w:val="28"/>
        </w:rPr>
        <w:t xml:space="preserve">Листки замещения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softHyphen/>
        <w:t>ма № 2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96332" w:rsidRPr="00927E23" w:rsidRDefault="00196332" w:rsidP="0019633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27E23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(Форма № 2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927E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196332" w:rsidRPr="00927E23" w:rsidSect="00D2499F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9F" w:rsidRDefault="00FB639F">
      <w:pPr>
        <w:spacing w:after="0" w:line="240" w:lineRule="auto"/>
      </w:pPr>
      <w:r>
        <w:separator/>
      </w:r>
    </w:p>
  </w:endnote>
  <w:endnote w:type="continuationSeparator" w:id="0">
    <w:p w:rsidR="00FB639F" w:rsidRDefault="00FB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374677"/>
      <w:docPartObj>
        <w:docPartGallery w:val="Page Numbers (Bottom of Page)"/>
        <w:docPartUnique/>
      </w:docPartObj>
    </w:sdtPr>
    <w:sdtContent>
      <w:p w:rsidR="009624AB" w:rsidRDefault="009624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74">
          <w:rPr>
            <w:noProof/>
          </w:rPr>
          <w:t>8</w:t>
        </w:r>
        <w:r>
          <w:fldChar w:fldCharType="end"/>
        </w:r>
      </w:p>
    </w:sdtContent>
  </w:sdt>
  <w:p w:rsidR="009624AB" w:rsidRDefault="0096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9F" w:rsidRDefault="00FB639F">
      <w:pPr>
        <w:spacing w:after="0" w:line="240" w:lineRule="auto"/>
      </w:pPr>
      <w:r>
        <w:separator/>
      </w:r>
    </w:p>
  </w:footnote>
  <w:footnote w:type="continuationSeparator" w:id="0">
    <w:p w:rsidR="00FB639F" w:rsidRDefault="00FB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21D"/>
    <w:rsid w:val="00001C8B"/>
    <w:rsid w:val="0002114E"/>
    <w:rsid w:val="00035A6E"/>
    <w:rsid w:val="000555A1"/>
    <w:rsid w:val="00070A39"/>
    <w:rsid w:val="0008108A"/>
    <w:rsid w:val="0009209A"/>
    <w:rsid w:val="000B3867"/>
    <w:rsid w:val="000F1B19"/>
    <w:rsid w:val="00106D37"/>
    <w:rsid w:val="0011049C"/>
    <w:rsid w:val="0014198D"/>
    <w:rsid w:val="00184163"/>
    <w:rsid w:val="00196332"/>
    <w:rsid w:val="001965EC"/>
    <w:rsid w:val="001E3ECE"/>
    <w:rsid w:val="001E3F91"/>
    <w:rsid w:val="001F735F"/>
    <w:rsid w:val="00211B73"/>
    <w:rsid w:val="00231CAF"/>
    <w:rsid w:val="00264CDD"/>
    <w:rsid w:val="00277F92"/>
    <w:rsid w:val="00281514"/>
    <w:rsid w:val="002B40A5"/>
    <w:rsid w:val="002B7F81"/>
    <w:rsid w:val="002C521D"/>
    <w:rsid w:val="002C6958"/>
    <w:rsid w:val="002C7479"/>
    <w:rsid w:val="0031355A"/>
    <w:rsid w:val="003541D5"/>
    <w:rsid w:val="00355138"/>
    <w:rsid w:val="00394851"/>
    <w:rsid w:val="003E510A"/>
    <w:rsid w:val="004331FC"/>
    <w:rsid w:val="00445B6A"/>
    <w:rsid w:val="005111A1"/>
    <w:rsid w:val="005358E7"/>
    <w:rsid w:val="005662AD"/>
    <w:rsid w:val="005663C4"/>
    <w:rsid w:val="0057227F"/>
    <w:rsid w:val="005A2AA1"/>
    <w:rsid w:val="005B605C"/>
    <w:rsid w:val="005D1638"/>
    <w:rsid w:val="005E49F7"/>
    <w:rsid w:val="00613151"/>
    <w:rsid w:val="00645378"/>
    <w:rsid w:val="00667AB8"/>
    <w:rsid w:val="0068687F"/>
    <w:rsid w:val="0074451F"/>
    <w:rsid w:val="00752469"/>
    <w:rsid w:val="00773368"/>
    <w:rsid w:val="00773F45"/>
    <w:rsid w:val="007805F8"/>
    <w:rsid w:val="007935C8"/>
    <w:rsid w:val="008468CF"/>
    <w:rsid w:val="00850E6C"/>
    <w:rsid w:val="00876745"/>
    <w:rsid w:val="008A5EE5"/>
    <w:rsid w:val="00940210"/>
    <w:rsid w:val="00943089"/>
    <w:rsid w:val="009624AB"/>
    <w:rsid w:val="00980758"/>
    <w:rsid w:val="00984824"/>
    <w:rsid w:val="009C6E39"/>
    <w:rsid w:val="00A06D28"/>
    <w:rsid w:val="00A32734"/>
    <w:rsid w:val="00A451B0"/>
    <w:rsid w:val="00A53721"/>
    <w:rsid w:val="00AA3D11"/>
    <w:rsid w:val="00AD34E1"/>
    <w:rsid w:val="00AD43BB"/>
    <w:rsid w:val="00AE49A9"/>
    <w:rsid w:val="00B01F25"/>
    <w:rsid w:val="00B11C4D"/>
    <w:rsid w:val="00B1527F"/>
    <w:rsid w:val="00B26149"/>
    <w:rsid w:val="00B50593"/>
    <w:rsid w:val="00B75849"/>
    <w:rsid w:val="00BA32A8"/>
    <w:rsid w:val="00BC279A"/>
    <w:rsid w:val="00BD098F"/>
    <w:rsid w:val="00BE1752"/>
    <w:rsid w:val="00C17952"/>
    <w:rsid w:val="00C208BF"/>
    <w:rsid w:val="00C23031"/>
    <w:rsid w:val="00C2581D"/>
    <w:rsid w:val="00C26F13"/>
    <w:rsid w:val="00C30B74"/>
    <w:rsid w:val="00C36E0A"/>
    <w:rsid w:val="00C562AC"/>
    <w:rsid w:val="00C627CF"/>
    <w:rsid w:val="00C75246"/>
    <w:rsid w:val="00CA5F82"/>
    <w:rsid w:val="00CE4B79"/>
    <w:rsid w:val="00D2499F"/>
    <w:rsid w:val="00D401CB"/>
    <w:rsid w:val="00D46249"/>
    <w:rsid w:val="00D5461E"/>
    <w:rsid w:val="00DA2875"/>
    <w:rsid w:val="00DA29C3"/>
    <w:rsid w:val="00DB6603"/>
    <w:rsid w:val="00DD1FD1"/>
    <w:rsid w:val="00DF2A7C"/>
    <w:rsid w:val="00E577A4"/>
    <w:rsid w:val="00E719B8"/>
    <w:rsid w:val="00E84894"/>
    <w:rsid w:val="00ED5414"/>
    <w:rsid w:val="00ED73A5"/>
    <w:rsid w:val="00F318FF"/>
    <w:rsid w:val="00FA1736"/>
    <w:rsid w:val="00FA2DE5"/>
    <w:rsid w:val="00FA7F3D"/>
    <w:rsid w:val="00FB639F"/>
    <w:rsid w:val="00FC5DE0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402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02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21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2114E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2114E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114E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31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3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368"/>
  </w:style>
  <w:style w:type="paragraph" w:customStyle="1" w:styleId="ConsPlusTitle">
    <w:name w:val="ConsPlusTitle"/>
    <w:rsid w:val="00BD0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667AB8"/>
    <w:pPr>
      <w:spacing w:after="0" w:line="260" w:lineRule="auto"/>
      <w:ind w:firstLine="106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2">
    <w:name w:val="FR2"/>
    <w:rsid w:val="00667AB8"/>
    <w:pPr>
      <w:spacing w:before="60" w:after="0" w:line="480" w:lineRule="auto"/>
      <w:ind w:left="680" w:right="20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Title"/>
    <w:basedOn w:val="a"/>
    <w:link w:val="aa"/>
    <w:qFormat/>
    <w:rsid w:val="00667A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667A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Body Text Indent"/>
    <w:basedOn w:val="a"/>
    <w:link w:val="ac"/>
    <w:semiHidden/>
    <w:rsid w:val="00667AB8"/>
    <w:pPr>
      <w:spacing w:after="0" w:line="240" w:lineRule="auto"/>
      <w:ind w:left="595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667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40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List Paragraph"/>
    <w:basedOn w:val="a"/>
    <w:uiPriority w:val="34"/>
    <w:qFormat/>
    <w:rsid w:val="001963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4E67-7C16-4383-9014-65093A84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2015-04-14T15:08:00Z</cp:lastPrinted>
  <dcterms:created xsi:type="dcterms:W3CDTF">2014-03-10T14:36:00Z</dcterms:created>
  <dcterms:modified xsi:type="dcterms:W3CDTF">2015-04-14T15:50:00Z</dcterms:modified>
</cp:coreProperties>
</file>