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Муниципальное бюджетное учреждение</w:t>
      </w:r>
    </w:p>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дополнительного образования </w:t>
      </w:r>
    </w:p>
    <w:p w:rsidR="00E629E2"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«Детская школа  искусств»</w:t>
      </w:r>
    </w:p>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станицы Ессентукской</w:t>
      </w: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Программа</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по дополнительной предпрофессиональной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общеобразовательной программе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в области музыкального искусства </w:t>
      </w:r>
    </w:p>
    <w:p w:rsidR="004C3C41" w:rsidRPr="00957494" w:rsidRDefault="004C3C41" w:rsidP="0000564D">
      <w:pPr>
        <w:suppressAutoHyphens/>
        <w:spacing w:after="0" w:line="360" w:lineRule="auto"/>
        <w:jc w:val="center"/>
        <w:rPr>
          <w:rFonts w:ascii="Times New Roman" w:eastAsia="SimSun" w:hAnsi="Times New Roman" w:cs="Mangal"/>
          <w:b/>
          <w:kern w:val="1"/>
          <w:sz w:val="36"/>
          <w:szCs w:val="36"/>
          <w:lang w:eastAsia="hi-IN" w:bidi="hi-IN"/>
        </w:rPr>
      </w:pPr>
      <w:r>
        <w:rPr>
          <w:rFonts w:ascii="Times New Roman" w:eastAsia="SimSun" w:hAnsi="Times New Roman" w:cs="Mangal"/>
          <w:b/>
          <w:kern w:val="1"/>
          <w:sz w:val="36"/>
          <w:szCs w:val="36"/>
          <w:lang w:eastAsia="hi-IN" w:bidi="hi-IN"/>
        </w:rPr>
        <w:t>"Духовые и ударные инструменты</w:t>
      </w:r>
      <w:r w:rsidRPr="00957494">
        <w:rPr>
          <w:rFonts w:ascii="Times New Roman" w:eastAsia="SimSun" w:hAnsi="Times New Roman" w:cs="Mangal"/>
          <w:b/>
          <w:kern w:val="1"/>
          <w:sz w:val="36"/>
          <w:szCs w:val="36"/>
          <w:lang w:eastAsia="hi-IN" w:bidi="hi-IN"/>
        </w:rPr>
        <w:t>"</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00564D" w:rsidRPr="00957494" w:rsidRDefault="0000564D"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Учебный предмет В.0</w:t>
      </w:r>
      <w:r w:rsidR="003A1651">
        <w:rPr>
          <w:rFonts w:ascii="Times New Roman" w:eastAsia="SimSun" w:hAnsi="Times New Roman" w:cs="Mangal"/>
          <w:b/>
          <w:kern w:val="1"/>
          <w:sz w:val="28"/>
          <w:szCs w:val="28"/>
          <w:lang w:eastAsia="hi-IN" w:bidi="hi-IN"/>
        </w:rPr>
        <w:t>2</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 «</w:t>
      </w:r>
      <w:r>
        <w:rPr>
          <w:rFonts w:ascii="Times New Roman" w:eastAsia="SimSun" w:hAnsi="Times New Roman" w:cs="Mangal"/>
          <w:b/>
          <w:kern w:val="1"/>
          <w:sz w:val="28"/>
          <w:szCs w:val="28"/>
          <w:lang w:eastAsia="hi-IN" w:bidi="hi-IN"/>
        </w:rPr>
        <w:t>Дополнительный инструмент</w:t>
      </w:r>
      <w:r w:rsidRPr="00957494">
        <w:rPr>
          <w:rFonts w:ascii="Times New Roman" w:eastAsia="SimSun" w:hAnsi="Times New Roman" w:cs="Mangal"/>
          <w:b/>
          <w:kern w:val="1"/>
          <w:sz w:val="28"/>
          <w:szCs w:val="28"/>
          <w:lang w:eastAsia="hi-IN" w:bidi="hi-IN"/>
        </w:rPr>
        <w:t>»</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876102">
        <w:rPr>
          <w:rFonts w:ascii="Times New Roman" w:eastAsia="ヒラギノ角ゴ Pro W3" w:hAnsi="Times New Roman" w:cs="Times New Roman"/>
          <w:b/>
          <w:color w:val="000000"/>
          <w:kern w:val="1"/>
          <w:sz w:val="28"/>
          <w:szCs w:val="28"/>
          <w:lang w:eastAsia="hi-IN" w:bidi="hi-IN"/>
        </w:rPr>
        <w:t>(</w:t>
      </w:r>
      <w:r w:rsidRPr="00876102">
        <w:rPr>
          <w:rFonts w:ascii="Times New Roman" w:hAnsi="Times New Roman" w:cs="Times New Roman"/>
          <w:b/>
          <w:sz w:val="28"/>
          <w:szCs w:val="28"/>
        </w:rPr>
        <w:t>«</w:t>
      </w:r>
      <w:r w:rsidR="00823AAA">
        <w:rPr>
          <w:rFonts w:ascii="Times New Roman" w:hAnsi="Times New Roman" w:cs="Times New Roman"/>
          <w:b/>
          <w:sz w:val="28"/>
          <w:szCs w:val="28"/>
        </w:rPr>
        <w:t>Клавишный синтезатор»</w:t>
      </w:r>
      <w:r w:rsidRPr="00876102">
        <w:rPr>
          <w:rFonts w:ascii="Times New Roman" w:hAnsi="Times New Roman" w:cs="Times New Roman"/>
          <w:b/>
          <w:sz w:val="28"/>
          <w:szCs w:val="28"/>
        </w:rPr>
        <w:t>)</w:t>
      </w:r>
      <w:r w:rsidRPr="00957494">
        <w:rPr>
          <w:rFonts w:ascii="Times New Roman" w:eastAsia="ヒラギノ角ゴ Pro W3" w:hAnsi="Times New Roman" w:cs="Times New Roman"/>
          <w:b/>
          <w:color w:val="000000"/>
          <w:kern w:val="1"/>
          <w:sz w:val="28"/>
          <w:szCs w:val="28"/>
          <w:lang w:eastAsia="hi-IN" w:bidi="hi-IN"/>
        </w:rPr>
        <w:t xml:space="preserve">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Default="004C3C41" w:rsidP="00957494">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Ессентукская.2017</w:t>
      </w:r>
    </w:p>
    <w:p w:rsidR="00DE5B3D"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p w:rsidR="00DE5B3D"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p w:rsidR="00DE5B3D" w:rsidRPr="00957494"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tbl>
      <w:tblPr>
        <w:tblpPr w:leftFromText="180" w:rightFromText="180" w:vertAnchor="page" w:horzAnchor="margin" w:tblpX="75" w:tblpY="1"/>
        <w:tblW w:w="9322" w:type="dxa"/>
        <w:tblLayout w:type="fixed"/>
        <w:tblLook w:val="04A0" w:firstRow="1" w:lastRow="0" w:firstColumn="1" w:lastColumn="0" w:noHBand="0" w:noVBand="1"/>
      </w:tblPr>
      <w:tblGrid>
        <w:gridCol w:w="4510"/>
        <w:gridCol w:w="4812"/>
      </w:tblGrid>
      <w:tr w:rsidR="00DE5B3D" w:rsidRPr="00DE5B3D" w:rsidTr="00E71890">
        <w:trPr>
          <w:trHeight w:val="2535"/>
        </w:trPr>
        <w:tc>
          <w:tcPr>
            <w:tcW w:w="4510" w:type="dxa"/>
            <w:hideMark/>
          </w:tcPr>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«Рассмотрено» </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Методическим советом</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МБУДО  ДШИ </w:t>
            </w:r>
            <w:proofErr w:type="spellStart"/>
            <w:r w:rsidRPr="00DE5B3D">
              <w:rPr>
                <w:rFonts w:ascii="Times New Roman" w:eastAsia="Times New Roman" w:hAnsi="Times New Roman" w:cs="Times New Roman"/>
                <w:sz w:val="28"/>
                <w:szCs w:val="28"/>
                <w:lang w:eastAsia="ru-RU"/>
              </w:rPr>
              <w:t>ст</w:t>
            </w:r>
            <w:proofErr w:type="gramStart"/>
            <w:r w:rsidRPr="00DE5B3D">
              <w:rPr>
                <w:rFonts w:ascii="Times New Roman" w:eastAsia="Times New Roman" w:hAnsi="Times New Roman" w:cs="Times New Roman"/>
                <w:sz w:val="28"/>
                <w:szCs w:val="28"/>
                <w:lang w:eastAsia="ru-RU"/>
              </w:rPr>
              <w:t>.Е</w:t>
            </w:r>
            <w:proofErr w:type="gramEnd"/>
            <w:r w:rsidRPr="00DE5B3D">
              <w:rPr>
                <w:rFonts w:ascii="Times New Roman" w:eastAsia="Times New Roman" w:hAnsi="Times New Roman" w:cs="Times New Roman"/>
                <w:sz w:val="28"/>
                <w:szCs w:val="28"/>
                <w:lang w:eastAsia="ru-RU"/>
              </w:rPr>
              <w:t>ссентукской</w:t>
            </w:r>
            <w:proofErr w:type="spellEnd"/>
            <w:r w:rsidRPr="00DE5B3D">
              <w:rPr>
                <w:rFonts w:ascii="Times New Roman" w:eastAsia="Times New Roman" w:hAnsi="Times New Roman" w:cs="Times New Roman"/>
                <w:sz w:val="28"/>
                <w:szCs w:val="28"/>
                <w:lang w:eastAsia="ru-RU"/>
              </w:rPr>
              <w:t xml:space="preserve">    </w:t>
            </w:r>
          </w:p>
          <w:p w:rsidR="00DE5B3D" w:rsidRPr="00DE5B3D" w:rsidRDefault="00DE5B3D" w:rsidP="00DE5B3D">
            <w:pPr>
              <w:rPr>
                <w:rFonts w:ascii="Times New Roman" w:eastAsia="Calibri" w:hAnsi="Times New Roman" w:cs="Times New Roman"/>
                <w:sz w:val="28"/>
                <w:szCs w:val="28"/>
              </w:rPr>
            </w:pPr>
            <w:r w:rsidRPr="00DE5B3D">
              <w:rPr>
                <w:rFonts w:ascii="Times New Roman" w:eastAsia="Calibri" w:hAnsi="Times New Roman" w:cs="Times New Roman"/>
                <w:sz w:val="28"/>
                <w:szCs w:val="28"/>
              </w:rPr>
              <w:t>«13 »марта  2017 г. Протокол № 7</w:t>
            </w:r>
          </w:p>
          <w:p w:rsidR="00DE5B3D" w:rsidRPr="00DE5B3D" w:rsidRDefault="00DE5B3D" w:rsidP="00DE5B3D">
            <w:pPr>
              <w:rPr>
                <w:rFonts w:ascii="Times New Roman" w:eastAsia="Calibri" w:hAnsi="Times New Roman" w:cs="Times New Roman"/>
                <w:sz w:val="28"/>
                <w:szCs w:val="28"/>
              </w:rPr>
            </w:pPr>
            <w:r w:rsidRPr="00DE5B3D">
              <w:rPr>
                <w:rFonts w:ascii="Times New Roman" w:eastAsia="Calibri" w:hAnsi="Times New Roman" w:cs="Times New Roman"/>
                <w:sz w:val="28"/>
                <w:szCs w:val="28"/>
              </w:rPr>
              <w:t xml:space="preserve"> </w:t>
            </w:r>
          </w:p>
        </w:tc>
        <w:tc>
          <w:tcPr>
            <w:tcW w:w="4812" w:type="dxa"/>
            <w:hideMark/>
          </w:tcPr>
          <w:p w:rsidR="00DE5B3D" w:rsidRPr="00DE5B3D" w:rsidRDefault="00DE5B3D" w:rsidP="00DE5B3D">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DE5B3D">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DE5B3D">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DE5B3D">
            <w:pPr>
              <w:spacing w:after="0" w:line="240" w:lineRule="auto"/>
              <w:ind w:right="34" w:firstLine="35"/>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«Утверждаю»</w:t>
            </w:r>
          </w:p>
          <w:p w:rsidR="00DE5B3D" w:rsidRPr="00DE5B3D" w:rsidRDefault="00DE5B3D" w:rsidP="00DE5B3D">
            <w:pPr>
              <w:spacing w:after="0" w:line="240" w:lineRule="auto"/>
              <w:ind w:right="34"/>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                          Директор </w:t>
            </w:r>
          </w:p>
          <w:p w:rsidR="00DE5B3D" w:rsidRPr="00DE5B3D" w:rsidRDefault="00DE5B3D" w:rsidP="00DE5B3D">
            <w:pPr>
              <w:spacing w:after="0" w:line="240" w:lineRule="auto"/>
              <w:ind w:right="34"/>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МБУДО ДШИ </w:t>
            </w:r>
            <w:proofErr w:type="spellStart"/>
            <w:r w:rsidRPr="00DE5B3D">
              <w:rPr>
                <w:rFonts w:ascii="Times New Roman" w:eastAsia="Times New Roman" w:hAnsi="Times New Roman" w:cs="Times New Roman"/>
                <w:sz w:val="28"/>
                <w:szCs w:val="28"/>
                <w:lang w:eastAsia="ru-RU"/>
              </w:rPr>
              <w:t>ст</w:t>
            </w:r>
            <w:proofErr w:type="gramStart"/>
            <w:r w:rsidRPr="00DE5B3D">
              <w:rPr>
                <w:rFonts w:ascii="Times New Roman" w:eastAsia="Times New Roman" w:hAnsi="Times New Roman" w:cs="Times New Roman"/>
                <w:sz w:val="28"/>
                <w:szCs w:val="28"/>
                <w:lang w:eastAsia="ru-RU"/>
              </w:rPr>
              <w:t>.Е</w:t>
            </w:r>
            <w:proofErr w:type="gramEnd"/>
            <w:r w:rsidRPr="00DE5B3D">
              <w:rPr>
                <w:rFonts w:ascii="Times New Roman" w:eastAsia="Times New Roman" w:hAnsi="Times New Roman" w:cs="Times New Roman"/>
                <w:sz w:val="28"/>
                <w:szCs w:val="28"/>
                <w:lang w:eastAsia="ru-RU"/>
              </w:rPr>
              <w:t>ссентукской</w:t>
            </w:r>
            <w:proofErr w:type="spellEnd"/>
            <w:r w:rsidRPr="00DE5B3D">
              <w:rPr>
                <w:rFonts w:ascii="Times New Roman" w:eastAsia="Times New Roman" w:hAnsi="Times New Roman" w:cs="Times New Roman"/>
                <w:sz w:val="28"/>
                <w:szCs w:val="28"/>
                <w:lang w:eastAsia="ru-RU"/>
              </w:rPr>
              <w:t xml:space="preserve">    ___________(</w:t>
            </w:r>
            <w:proofErr w:type="spellStart"/>
            <w:r w:rsidRPr="00DE5B3D">
              <w:rPr>
                <w:rFonts w:ascii="Times New Roman" w:eastAsia="Times New Roman" w:hAnsi="Times New Roman" w:cs="Times New Roman"/>
                <w:sz w:val="28"/>
                <w:szCs w:val="28"/>
                <w:lang w:eastAsia="ru-RU"/>
              </w:rPr>
              <w:t>Т.П.Швидунова</w:t>
            </w:r>
            <w:proofErr w:type="spellEnd"/>
            <w:r w:rsidRPr="00DE5B3D">
              <w:rPr>
                <w:rFonts w:ascii="Times New Roman" w:eastAsia="Times New Roman" w:hAnsi="Times New Roman" w:cs="Times New Roman"/>
                <w:sz w:val="28"/>
                <w:szCs w:val="28"/>
                <w:lang w:eastAsia="ru-RU"/>
              </w:rPr>
              <w:t>)</w:t>
            </w:r>
            <w:r w:rsidRPr="00DE5B3D">
              <w:rPr>
                <w:rFonts w:ascii="Times New Roman" w:eastAsia="Calibri" w:hAnsi="Times New Roman" w:cs="Times New Roman"/>
                <w:sz w:val="28"/>
                <w:szCs w:val="28"/>
              </w:rPr>
              <w:t xml:space="preserve">               подпись                 Ф.И.О.</w:t>
            </w:r>
          </w:p>
          <w:p w:rsidR="00DE5B3D" w:rsidRPr="00DE5B3D" w:rsidRDefault="00DE5B3D" w:rsidP="00DE5B3D">
            <w:pPr>
              <w:spacing w:after="0"/>
              <w:ind w:right="34"/>
              <w:jc w:val="right"/>
              <w:rPr>
                <w:rFonts w:ascii="Times New Roman" w:eastAsia="Calibri" w:hAnsi="Times New Roman" w:cs="Times New Roman"/>
                <w:sz w:val="28"/>
                <w:szCs w:val="28"/>
              </w:rPr>
            </w:pPr>
            <w:r w:rsidRPr="00DE5B3D">
              <w:rPr>
                <w:rFonts w:ascii="Times New Roman" w:eastAsia="Calibri" w:hAnsi="Times New Roman" w:cs="Times New Roman"/>
                <w:sz w:val="28"/>
                <w:szCs w:val="28"/>
              </w:rPr>
              <w:t xml:space="preserve">       «13»марта 2017г.</w:t>
            </w:r>
          </w:p>
          <w:p w:rsidR="00DE5B3D" w:rsidRPr="00DE5B3D" w:rsidRDefault="00DE5B3D" w:rsidP="00DE5B3D">
            <w:pPr>
              <w:ind w:firstLine="35"/>
              <w:rPr>
                <w:rFonts w:ascii="Times New Roman" w:eastAsia="Calibri" w:hAnsi="Times New Roman" w:cs="Times New Roman"/>
                <w:i/>
                <w:sz w:val="28"/>
                <w:szCs w:val="28"/>
              </w:rPr>
            </w:pPr>
            <w:r w:rsidRPr="00DE5B3D">
              <w:rPr>
                <w:rFonts w:ascii="Times New Roman" w:eastAsia="Calibri" w:hAnsi="Times New Roman" w:cs="Times New Roman"/>
                <w:i/>
                <w:sz w:val="28"/>
                <w:szCs w:val="28"/>
              </w:rPr>
              <w:t xml:space="preserve">   </w:t>
            </w:r>
          </w:p>
        </w:tc>
      </w:tr>
    </w:tbl>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Arial"/>
          <w:b/>
          <w:sz w:val="36"/>
          <w:szCs w:val="36"/>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bookmarkStart w:id="0" w:name="_Hlk522094522"/>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Разработчик: Швидунова Татьяна Павловна, преподаватель МБУДО ДШИ </w:t>
      </w:r>
      <w:proofErr w:type="spellStart"/>
      <w:r w:rsidRPr="00DE5B3D">
        <w:rPr>
          <w:rFonts w:ascii="Times New Roman" w:eastAsia="Times New Roman" w:hAnsi="Times New Roman" w:cs="Times New Roman"/>
          <w:sz w:val="28"/>
          <w:szCs w:val="28"/>
          <w:lang w:eastAsia="ru-RU"/>
        </w:rPr>
        <w:t>ст</w:t>
      </w:r>
      <w:proofErr w:type="gramStart"/>
      <w:r w:rsidRPr="00DE5B3D">
        <w:rPr>
          <w:rFonts w:ascii="Times New Roman" w:eastAsia="Times New Roman" w:hAnsi="Times New Roman" w:cs="Times New Roman"/>
          <w:sz w:val="28"/>
          <w:szCs w:val="28"/>
          <w:lang w:eastAsia="ru-RU"/>
        </w:rPr>
        <w:t>.Е</w:t>
      </w:r>
      <w:proofErr w:type="gramEnd"/>
      <w:r w:rsidRPr="00DE5B3D">
        <w:rPr>
          <w:rFonts w:ascii="Times New Roman" w:eastAsia="Times New Roman" w:hAnsi="Times New Roman" w:cs="Times New Roman"/>
          <w:sz w:val="28"/>
          <w:szCs w:val="28"/>
          <w:lang w:eastAsia="ru-RU"/>
        </w:rPr>
        <w:t>ссентукской</w:t>
      </w:r>
      <w:proofErr w:type="spellEnd"/>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Рецензент:  Левадная Татьяна Борисовна, председатель ГБПОУ  СК СКМК  </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им. В.И Сафонова, </w:t>
      </w:r>
      <w:proofErr w:type="spellStart"/>
      <w:r w:rsidRPr="00DE5B3D">
        <w:rPr>
          <w:rFonts w:ascii="Times New Roman" w:eastAsia="Times New Roman" w:hAnsi="Times New Roman" w:cs="Times New Roman"/>
          <w:sz w:val="28"/>
          <w:szCs w:val="28"/>
          <w:lang w:eastAsia="ru-RU"/>
        </w:rPr>
        <w:t>г</w:t>
      </w:r>
      <w:proofErr w:type="gramStart"/>
      <w:r w:rsidRPr="00DE5B3D">
        <w:rPr>
          <w:rFonts w:ascii="Times New Roman" w:eastAsia="Times New Roman" w:hAnsi="Times New Roman" w:cs="Times New Roman"/>
          <w:sz w:val="28"/>
          <w:szCs w:val="28"/>
          <w:lang w:eastAsia="ru-RU"/>
        </w:rPr>
        <w:t>.М</w:t>
      </w:r>
      <w:proofErr w:type="gramEnd"/>
      <w:r w:rsidRPr="00DE5B3D">
        <w:rPr>
          <w:rFonts w:ascii="Times New Roman" w:eastAsia="Times New Roman" w:hAnsi="Times New Roman" w:cs="Times New Roman"/>
          <w:sz w:val="28"/>
          <w:szCs w:val="28"/>
          <w:lang w:eastAsia="ru-RU"/>
        </w:rPr>
        <w:t>инеральные</w:t>
      </w:r>
      <w:proofErr w:type="spellEnd"/>
      <w:r w:rsidRPr="00DE5B3D">
        <w:rPr>
          <w:rFonts w:ascii="Times New Roman" w:eastAsia="Times New Roman" w:hAnsi="Times New Roman" w:cs="Times New Roman"/>
          <w:sz w:val="28"/>
          <w:szCs w:val="28"/>
          <w:lang w:eastAsia="ru-RU"/>
        </w:rPr>
        <w:t xml:space="preserve"> Воды ПЦК «Фортепиано»</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Рецензент:  </w:t>
      </w:r>
      <w:r>
        <w:rPr>
          <w:rFonts w:ascii="Times New Roman" w:eastAsia="Times New Roman" w:hAnsi="Times New Roman" w:cs="Times New Roman"/>
          <w:sz w:val="28"/>
          <w:szCs w:val="28"/>
          <w:lang w:eastAsia="ru-RU"/>
        </w:rPr>
        <w:t>Арутюнов Роберт Юрьевич</w:t>
      </w:r>
      <w:r w:rsidRPr="00DE5B3D">
        <w:rPr>
          <w:rFonts w:ascii="Times New Roman" w:eastAsia="Times New Roman" w:hAnsi="Times New Roman" w:cs="Times New Roman"/>
          <w:sz w:val="28"/>
          <w:szCs w:val="28"/>
          <w:lang w:eastAsia="ru-RU"/>
        </w:rPr>
        <w:t xml:space="preserve">, преподаватель МБУДО ДШИ </w:t>
      </w:r>
      <w:proofErr w:type="spellStart"/>
      <w:r w:rsidRPr="00DE5B3D">
        <w:rPr>
          <w:rFonts w:ascii="Times New Roman" w:eastAsia="Times New Roman" w:hAnsi="Times New Roman" w:cs="Times New Roman"/>
          <w:sz w:val="28"/>
          <w:szCs w:val="28"/>
          <w:lang w:eastAsia="ru-RU"/>
        </w:rPr>
        <w:t>ст</w:t>
      </w:r>
      <w:proofErr w:type="gramStart"/>
      <w:r w:rsidRPr="00DE5B3D">
        <w:rPr>
          <w:rFonts w:ascii="Times New Roman" w:eastAsia="Times New Roman" w:hAnsi="Times New Roman" w:cs="Times New Roman"/>
          <w:sz w:val="28"/>
          <w:szCs w:val="28"/>
          <w:lang w:eastAsia="ru-RU"/>
        </w:rPr>
        <w:t>.Е</w:t>
      </w:r>
      <w:proofErr w:type="gramEnd"/>
      <w:r w:rsidRPr="00DE5B3D">
        <w:rPr>
          <w:rFonts w:ascii="Times New Roman" w:eastAsia="Times New Roman" w:hAnsi="Times New Roman" w:cs="Times New Roman"/>
          <w:sz w:val="28"/>
          <w:szCs w:val="28"/>
          <w:lang w:eastAsia="ru-RU"/>
        </w:rPr>
        <w:t>ссентукской</w:t>
      </w:r>
      <w:proofErr w:type="spellEnd"/>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4"/>
          <w:szCs w:val="24"/>
          <w:lang w:eastAsia="ru-RU"/>
        </w:rPr>
      </w:pPr>
    </w:p>
    <w:p w:rsidR="00DE5B3D" w:rsidRPr="00DE5B3D" w:rsidRDefault="00DE5B3D" w:rsidP="00DE5B3D">
      <w:pPr>
        <w:spacing w:after="0" w:line="240" w:lineRule="auto"/>
        <w:jc w:val="both"/>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bookmarkEnd w:id="0"/>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0564D" w:rsidRDefault="0000564D" w:rsidP="00957494">
      <w:pPr>
        <w:spacing w:line="360" w:lineRule="auto"/>
        <w:ind w:left="1452" w:firstLine="708"/>
        <w:jc w:val="both"/>
        <w:rPr>
          <w:rFonts w:ascii="Times New Roman" w:eastAsia="Times New Roman" w:hAnsi="Times New Roman" w:cs="Times New Roman"/>
          <w:b/>
          <w:sz w:val="28"/>
          <w:szCs w:val="28"/>
          <w:lang w:eastAsia="ru-RU"/>
        </w:rPr>
      </w:pPr>
    </w:p>
    <w:p w:rsidR="00957494" w:rsidRPr="00957494" w:rsidRDefault="00957494" w:rsidP="00957494">
      <w:pPr>
        <w:spacing w:line="360" w:lineRule="auto"/>
        <w:ind w:left="1452" w:firstLine="708"/>
        <w:jc w:val="both"/>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lastRenderedPageBreak/>
        <w:t>Структура программы учебного предмета</w:t>
      </w:r>
    </w:p>
    <w:p w:rsidR="00957494" w:rsidRPr="00957494" w:rsidRDefault="00957494" w:rsidP="00957494">
      <w:pPr>
        <w:spacing w:line="360" w:lineRule="auto"/>
        <w:jc w:val="both"/>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w:t>
      </w:r>
      <w:r w:rsidRPr="00957494">
        <w:rPr>
          <w:rFonts w:ascii="Times New Roman" w:eastAsia="Times New Roman" w:hAnsi="Times New Roman" w:cs="Times New Roman"/>
          <w:b/>
          <w:sz w:val="28"/>
          <w:szCs w:val="28"/>
          <w:lang w:eastAsia="ru-RU"/>
        </w:rPr>
        <w:tab/>
        <w:t>Пояснительная записка</w:t>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Характеристика учебного предмета, его место и роль в образовательном процессе;</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Срок реализации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proofErr w:type="gramStart"/>
      <w:r w:rsidRPr="00957494">
        <w:rPr>
          <w:rFonts w:ascii="Times New Roman" w:eastAsia="SimSun" w:hAnsi="Times New Roman" w:cs="Times New Roman"/>
          <w:i/>
          <w:color w:val="000000"/>
          <w:kern w:val="1"/>
          <w:sz w:val="24"/>
          <w:szCs w:val="24"/>
          <w:lang w:eastAsia="hi-IN" w:bidi="hi-IN"/>
        </w:rPr>
        <w:t>- Объем учебного времени, предусмотренный учебным планом образовательного</w:t>
      </w:r>
      <w:proofErr w:type="gramEnd"/>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учреждения на реализацию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Форма проведения учебных аудиторных занятий;</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Цели и задачи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Обоснование структуры программы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Методы обучения; </w:t>
      </w:r>
    </w:p>
    <w:p w:rsidR="00957494" w:rsidRPr="00957494" w:rsidRDefault="00E459A7"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E459A7">
        <w:rPr>
          <w:rFonts w:ascii="Times New Roman" w:eastAsia="SimSun" w:hAnsi="Times New Roman" w:cs="Times New Roman"/>
          <w:i/>
          <w:color w:val="000000"/>
          <w:kern w:val="1"/>
          <w:sz w:val="24"/>
          <w:szCs w:val="24"/>
          <w:lang w:eastAsia="hi-IN" w:bidi="hi-IN"/>
        </w:rPr>
        <w:t>-Описание материально-технических условий реализации учебного предмета</w:t>
      </w:r>
    </w:p>
    <w:p w:rsidR="00957494" w:rsidRPr="00957494" w:rsidRDefault="00957494" w:rsidP="00957494">
      <w:pPr>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II.</w:t>
      </w:r>
      <w:r w:rsidRPr="00957494">
        <w:rPr>
          <w:rFonts w:ascii="Times New Roman" w:eastAsia="Times New Roman" w:hAnsi="Times New Roman" w:cs="Times New Roman"/>
          <w:b/>
          <w:sz w:val="28"/>
          <w:szCs w:val="28"/>
          <w:lang w:eastAsia="ru-RU"/>
        </w:rPr>
        <w:tab/>
        <w:t>Содержание учебного предмета</w:t>
      </w:r>
      <w:r w:rsidRPr="00957494">
        <w:rPr>
          <w:rFonts w:ascii="Times New Roman" w:eastAsia="Times New Roman" w:hAnsi="Times New Roman" w:cs="Times New Roman"/>
          <w:b/>
          <w:sz w:val="28"/>
          <w:szCs w:val="28"/>
          <w:lang w:eastAsia="ru-RU"/>
        </w:rPr>
        <w:tab/>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 Этапы обучения;</w:t>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 Учебно-тематический план;</w:t>
      </w:r>
      <w:r w:rsidRPr="00957494">
        <w:rPr>
          <w:rFonts w:ascii="Times New Roman" w:eastAsia="Times New Roman" w:hAnsi="Times New Roman" w:cs="Times New Roman"/>
          <w:i/>
          <w:sz w:val="24"/>
          <w:szCs w:val="24"/>
          <w:lang w:eastAsia="ru-RU"/>
        </w:rPr>
        <w:tab/>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p>
    <w:p w:rsidR="00957494" w:rsidRPr="00957494" w:rsidRDefault="00957494" w:rsidP="00957494">
      <w:pPr>
        <w:spacing w:before="28"/>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III.</w:t>
      </w:r>
      <w:r w:rsidRPr="00957494">
        <w:rPr>
          <w:rFonts w:ascii="Times New Roman" w:eastAsia="Times New Roman" w:hAnsi="Times New Roman" w:cs="Times New Roman"/>
          <w:b/>
          <w:sz w:val="28"/>
          <w:szCs w:val="28"/>
          <w:lang w:eastAsia="ru-RU"/>
        </w:rPr>
        <w:tab/>
        <w:t xml:space="preserve">Требования к уровню подготовки </w:t>
      </w:r>
      <w:proofErr w:type="gramStart"/>
      <w:r w:rsidRPr="00957494">
        <w:rPr>
          <w:rFonts w:ascii="Times New Roman" w:eastAsia="Times New Roman" w:hAnsi="Times New Roman" w:cs="Times New Roman"/>
          <w:b/>
          <w:sz w:val="28"/>
          <w:szCs w:val="28"/>
          <w:lang w:eastAsia="ru-RU"/>
        </w:rPr>
        <w:t>обучающихся</w:t>
      </w:r>
      <w:proofErr w:type="gramEnd"/>
    </w:p>
    <w:p w:rsidR="00957494" w:rsidRPr="00957494" w:rsidRDefault="00957494" w:rsidP="00957494">
      <w:pPr>
        <w:widowControl w:val="0"/>
        <w:suppressAutoHyphens/>
        <w:spacing w:after="0" w:line="36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IV</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 xml:space="preserve">Формы и методы контроля, система оценок </w:t>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Аттестация: цели, виды, форма, содержание; </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Критерии оценки;</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V</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Методическое обеспечение учебного процесса</w:t>
      </w: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Методические рекомендации педагогическим работникам;</w:t>
      </w:r>
    </w:p>
    <w:p w:rsidR="00957494" w:rsidRPr="00957494" w:rsidRDefault="00957494" w:rsidP="00957494">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Рекомендации по организации самостоятельной работы </w:t>
      </w:r>
      <w:proofErr w:type="gramStart"/>
      <w:r w:rsidRPr="00957494">
        <w:rPr>
          <w:rFonts w:ascii="Times New Roman" w:eastAsia="SimSun" w:hAnsi="Times New Roman" w:cs="Times New Roman"/>
          <w:i/>
          <w:color w:val="000000"/>
          <w:kern w:val="1"/>
          <w:sz w:val="24"/>
          <w:szCs w:val="24"/>
          <w:lang w:eastAsia="hi-IN" w:bidi="hi-IN"/>
        </w:rPr>
        <w:t>обучающихся</w:t>
      </w:r>
      <w:proofErr w:type="gramEnd"/>
      <w:r w:rsidRPr="00957494">
        <w:rPr>
          <w:rFonts w:ascii="Times New Roman" w:eastAsia="SimSun" w:hAnsi="Times New Roman" w:cs="Times New Roman"/>
          <w:color w:val="000000"/>
          <w:kern w:val="1"/>
          <w:sz w:val="24"/>
          <w:szCs w:val="24"/>
          <w:lang w:eastAsia="hi-IN" w:bidi="hi-IN"/>
        </w:rPr>
        <w:t>;</w:t>
      </w:r>
    </w:p>
    <w:p w:rsidR="00957494" w:rsidRPr="00957494" w:rsidRDefault="00957494" w:rsidP="00957494">
      <w:pPr>
        <w:widowControl w:val="0"/>
        <w:suppressAutoHyphens/>
        <w:spacing w:after="0" w:line="240" w:lineRule="auto"/>
        <w:ind w:left="426"/>
        <w:rPr>
          <w:rFonts w:ascii="Times New Roman" w:eastAsia="SimSun" w:hAnsi="Times New Roman" w:cs="Times New Roman"/>
          <w:color w:val="000000"/>
          <w:kern w:val="1"/>
          <w:sz w:val="24"/>
          <w:szCs w:val="24"/>
          <w:lang w:eastAsia="hi-IN" w:bidi="hi-IN"/>
        </w:rPr>
      </w:pPr>
    </w:p>
    <w:p w:rsidR="00957494" w:rsidRPr="00957494" w:rsidRDefault="00957494" w:rsidP="00957494">
      <w:pPr>
        <w:widowControl w:val="0"/>
        <w:suppressAutoHyphens/>
        <w:spacing w:after="0" w:line="240" w:lineRule="auto"/>
        <w:ind w:left="426"/>
        <w:rPr>
          <w:rFonts w:ascii="Times New Roman" w:eastAsia="SimSun" w:hAnsi="Times New Roman" w:cs="Times New Roman"/>
          <w:color w:val="000000"/>
          <w:kern w:val="1"/>
          <w:sz w:val="24"/>
          <w:szCs w:val="24"/>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VI</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Списки рекомендуемой методической и учебной литературы</w:t>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Список рекомендуемой методической  литературы;</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Список рекомендуемой учебной литературы;</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Дополнительные дидактические материалы.</w:t>
      </w:r>
    </w:p>
    <w:p w:rsidR="00957494" w:rsidRPr="00957494" w:rsidRDefault="00957494" w:rsidP="00957494">
      <w:pPr>
        <w:suppressAutoHyphens/>
        <w:spacing w:after="0" w:line="360" w:lineRule="auto"/>
        <w:rPr>
          <w:rFonts w:ascii="Times New Roman" w:eastAsia="ヒラギノ角ゴ Pro W3" w:hAnsi="Times New Roman" w:cs="Mangal"/>
          <w:color w:val="000000"/>
          <w:kern w:val="1"/>
          <w:sz w:val="28"/>
          <w:szCs w:val="28"/>
          <w:lang w:eastAsia="hi-IN" w:bidi="hi-IN"/>
        </w:rPr>
      </w:pPr>
    </w:p>
    <w:p w:rsidR="00957494" w:rsidRPr="00957494" w:rsidRDefault="00957494" w:rsidP="00957494">
      <w:pPr>
        <w:suppressAutoHyphens/>
        <w:spacing w:after="0" w:line="360" w:lineRule="auto"/>
        <w:rPr>
          <w:rFonts w:ascii="Times New Roman" w:eastAsia="ヒラギノ角ゴ Pro W3" w:hAnsi="Times New Roman" w:cs="Mangal"/>
          <w:color w:val="000000"/>
          <w:kern w:val="1"/>
          <w:sz w:val="28"/>
          <w:szCs w:val="28"/>
          <w:lang w:eastAsia="hi-IN" w:bidi="hi-IN"/>
        </w:rPr>
      </w:pPr>
    </w:p>
    <w:p w:rsidR="00957494" w:rsidRPr="00957494" w:rsidRDefault="00957494" w:rsidP="00957494">
      <w:pPr>
        <w:spacing w:after="0" w:line="360" w:lineRule="auto"/>
        <w:ind w:firstLine="680"/>
        <w:jc w:val="both"/>
        <w:rPr>
          <w:rFonts w:ascii="Times New Roman" w:eastAsia="Times New Roman" w:hAnsi="Times New Roman" w:cs="Times New Roman"/>
          <w:sz w:val="28"/>
          <w:szCs w:val="28"/>
          <w:lang w:eastAsia="ru-RU"/>
        </w:rPr>
      </w:pPr>
    </w:p>
    <w:p w:rsidR="00957494" w:rsidRPr="00957494" w:rsidRDefault="00957494" w:rsidP="00957494">
      <w:pPr>
        <w:spacing w:after="0" w:line="360" w:lineRule="auto"/>
        <w:jc w:val="both"/>
        <w:rPr>
          <w:rFonts w:ascii="Times New Roman" w:eastAsia="Times New Roman" w:hAnsi="Times New Roman" w:cs="Times New Roman"/>
          <w:sz w:val="28"/>
          <w:szCs w:val="28"/>
          <w:lang w:eastAsia="ru-RU"/>
        </w:rPr>
      </w:pPr>
    </w:p>
    <w:p w:rsidR="00957494" w:rsidRDefault="00957494" w:rsidP="00957494">
      <w:pPr>
        <w:spacing w:after="0" w:line="360" w:lineRule="auto"/>
        <w:jc w:val="both"/>
        <w:rPr>
          <w:rFonts w:ascii="Times New Roman" w:eastAsia="Times New Roman" w:hAnsi="Times New Roman" w:cs="Times New Roman"/>
          <w:sz w:val="28"/>
          <w:szCs w:val="28"/>
          <w:lang w:eastAsia="ru-RU"/>
        </w:rPr>
      </w:pPr>
    </w:p>
    <w:p w:rsidR="00251CA9" w:rsidRDefault="00251CA9" w:rsidP="00957494">
      <w:pPr>
        <w:spacing w:after="0" w:line="360" w:lineRule="auto"/>
        <w:jc w:val="both"/>
        <w:rPr>
          <w:rFonts w:ascii="Times New Roman" w:eastAsia="Times New Roman" w:hAnsi="Times New Roman" w:cs="Times New Roman"/>
          <w:sz w:val="28"/>
          <w:szCs w:val="28"/>
          <w:lang w:eastAsia="ru-RU"/>
        </w:rPr>
      </w:pPr>
    </w:p>
    <w:p w:rsidR="0000564D" w:rsidRDefault="0000564D" w:rsidP="00957494">
      <w:pPr>
        <w:spacing w:after="0" w:line="360" w:lineRule="auto"/>
        <w:jc w:val="both"/>
        <w:rPr>
          <w:rFonts w:ascii="Times New Roman" w:eastAsia="Times New Roman" w:hAnsi="Times New Roman" w:cs="Times New Roman"/>
          <w:sz w:val="28"/>
          <w:szCs w:val="28"/>
          <w:lang w:eastAsia="ru-RU"/>
        </w:rPr>
      </w:pPr>
    </w:p>
    <w:p w:rsidR="00251CA9" w:rsidRDefault="00251CA9" w:rsidP="00957494">
      <w:pPr>
        <w:spacing w:after="0" w:line="360" w:lineRule="auto"/>
        <w:jc w:val="both"/>
        <w:rPr>
          <w:rFonts w:ascii="Times New Roman" w:eastAsia="Times New Roman" w:hAnsi="Times New Roman" w:cs="Times New Roman"/>
          <w:sz w:val="28"/>
          <w:szCs w:val="28"/>
          <w:lang w:eastAsia="ru-RU"/>
        </w:rPr>
      </w:pPr>
    </w:p>
    <w:p w:rsidR="00957494" w:rsidRPr="00882879" w:rsidRDefault="00BA72A0" w:rsidP="00BA72A0">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w:t>
      </w:r>
      <w:r>
        <w:rPr>
          <w:rFonts w:ascii="Times New Roman" w:eastAsia="Times New Roman" w:hAnsi="Times New Roman" w:cs="Times New Roman"/>
          <w:b/>
          <w:sz w:val="28"/>
          <w:szCs w:val="28"/>
          <w:lang w:eastAsia="ru-RU"/>
        </w:rPr>
        <w:t>. П</w:t>
      </w:r>
      <w:r w:rsidR="00957494" w:rsidRPr="00882879">
        <w:rPr>
          <w:rFonts w:ascii="Times New Roman" w:eastAsia="Times New Roman" w:hAnsi="Times New Roman" w:cs="Times New Roman"/>
          <w:b/>
          <w:sz w:val="28"/>
          <w:szCs w:val="28"/>
          <w:lang w:eastAsia="ru-RU"/>
        </w:rPr>
        <w:t>ОЯСНИТЕЛЬНАЯ ЗАПИСКА</w:t>
      </w:r>
    </w:p>
    <w:p w:rsidR="00957494" w:rsidRDefault="0000564D" w:rsidP="009B47B2">
      <w:pPr>
        <w:suppressAutoHyphens/>
        <w:spacing w:after="0" w:line="240" w:lineRule="auto"/>
        <w:jc w:val="center"/>
        <w:rPr>
          <w:rFonts w:ascii="Times New Roman" w:eastAsia="ヒラギノ角ゴ Pro W3" w:hAnsi="Times New Roman" w:cs="Mangal"/>
          <w:b/>
          <w:i/>
          <w:kern w:val="1"/>
          <w:sz w:val="28"/>
          <w:szCs w:val="28"/>
          <w:lang w:eastAsia="hi-IN" w:bidi="hi-IN"/>
        </w:rPr>
      </w:pPr>
      <w:r>
        <w:rPr>
          <w:rFonts w:ascii="Times New Roman" w:eastAsia="ヒラギノ角ゴ Pro W3" w:hAnsi="Times New Roman" w:cs="Mangal"/>
          <w:b/>
          <w:i/>
          <w:kern w:val="1"/>
          <w:sz w:val="28"/>
          <w:szCs w:val="28"/>
          <w:lang w:eastAsia="hi-IN" w:bidi="hi-IN"/>
        </w:rPr>
        <w:t>1.</w:t>
      </w:r>
      <w:r w:rsidR="00957494" w:rsidRPr="007E55F0">
        <w:rPr>
          <w:rFonts w:ascii="Times New Roman" w:eastAsia="ヒラギノ角ゴ Pro W3" w:hAnsi="Times New Roman" w:cs="Mangal"/>
          <w:b/>
          <w:i/>
          <w:kern w:val="1"/>
          <w:sz w:val="28"/>
          <w:szCs w:val="28"/>
          <w:lang w:eastAsia="hi-IN" w:bidi="hi-IN"/>
        </w:rPr>
        <w:t>Характеристика учебного предмета, его место и роль в образовательном процессе</w:t>
      </w:r>
    </w:p>
    <w:p w:rsidR="007E55F0" w:rsidRDefault="00957494"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7E55F0">
        <w:rPr>
          <w:rFonts w:ascii="Times New Roman" w:eastAsia="ヒラギノ角ゴ Pro W3" w:hAnsi="Times New Roman" w:cs="Times New Roman"/>
          <w:kern w:val="1"/>
          <w:sz w:val="28"/>
          <w:szCs w:val="28"/>
          <w:lang w:eastAsia="hi-IN" w:bidi="hi-IN"/>
        </w:rPr>
        <w:t>Программа учебного предмета «Дополнительный инструмент»</w:t>
      </w:r>
      <w:r w:rsidR="009F5E56">
        <w:rPr>
          <w:rFonts w:ascii="Times New Roman" w:eastAsia="ヒラギノ角ゴ Pro W3" w:hAnsi="Times New Roman" w:cs="Times New Roman"/>
          <w:kern w:val="1"/>
          <w:sz w:val="28"/>
          <w:szCs w:val="28"/>
          <w:lang w:eastAsia="hi-IN" w:bidi="hi-IN"/>
        </w:rPr>
        <w:t xml:space="preserve"> </w:t>
      </w:r>
      <w:r w:rsidRPr="007E55F0">
        <w:rPr>
          <w:rFonts w:ascii="Times New Roman" w:eastAsia="ヒラギノ角ゴ Pro W3" w:hAnsi="Times New Roman" w:cs="Times New Roman"/>
          <w:kern w:val="1"/>
          <w:sz w:val="28"/>
          <w:szCs w:val="28"/>
          <w:lang w:eastAsia="hi-IN" w:bidi="hi-IN"/>
        </w:rPr>
        <w:t>(</w:t>
      </w:r>
      <w:r w:rsidRPr="007E55F0">
        <w:rPr>
          <w:rFonts w:ascii="Times New Roman" w:hAnsi="Times New Roman" w:cs="Times New Roman"/>
          <w:sz w:val="28"/>
          <w:szCs w:val="28"/>
        </w:rPr>
        <w:t>«</w:t>
      </w:r>
      <w:r w:rsidR="00823AAA" w:rsidRPr="007E55F0">
        <w:rPr>
          <w:rFonts w:ascii="Times New Roman" w:eastAsia="Times New Roman" w:hAnsi="Times New Roman" w:cs="Times New Roman"/>
          <w:sz w:val="28"/>
          <w:szCs w:val="28"/>
          <w:lang w:eastAsia="ru-RU"/>
        </w:rPr>
        <w:t>Клавишный синтезатор</w:t>
      </w:r>
      <w:r w:rsidR="00FA3B9E" w:rsidRPr="007E55F0">
        <w:rPr>
          <w:rFonts w:ascii="Times New Roman" w:eastAsia="Times New Roman" w:hAnsi="Times New Roman" w:cs="Times New Roman"/>
          <w:sz w:val="28"/>
          <w:szCs w:val="28"/>
          <w:lang w:eastAsia="ru-RU"/>
        </w:rPr>
        <w:t>»)</w:t>
      </w:r>
      <w:r w:rsidR="00FA3B9E" w:rsidRPr="007E55F0">
        <w:rPr>
          <w:rFonts w:ascii="Times New Roman" w:eastAsia="Times New Roman" w:hAnsi="Times New Roman" w:cs="Times New Roman"/>
          <w:b/>
          <w:sz w:val="28"/>
          <w:szCs w:val="28"/>
          <w:lang w:eastAsia="ru-RU"/>
        </w:rPr>
        <w:t xml:space="preserve"> </w:t>
      </w:r>
      <w:r w:rsidRPr="007E55F0">
        <w:rPr>
          <w:rFonts w:ascii="Times New Roman" w:eastAsia="ヒラギノ角ゴ Pro W3" w:hAnsi="Times New Roman" w:cs="Times New Roman"/>
          <w:kern w:val="1"/>
          <w:sz w:val="28"/>
          <w:szCs w:val="28"/>
          <w:lang w:eastAsia="hi-IN" w:bidi="hi-IN"/>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C3C41">
        <w:rPr>
          <w:rFonts w:ascii="Times New Roman" w:eastAsia="ヒラギノ角ゴ Pro W3" w:hAnsi="Times New Roman" w:cs="Times New Roman"/>
          <w:kern w:val="1"/>
          <w:sz w:val="28"/>
          <w:szCs w:val="28"/>
          <w:lang w:eastAsia="hi-IN" w:bidi="hi-IN"/>
        </w:rPr>
        <w:t>Духовые и ударн</w:t>
      </w:r>
      <w:r w:rsidR="0087583F">
        <w:rPr>
          <w:rFonts w:ascii="Times New Roman" w:eastAsia="ヒラギノ角ゴ Pro W3" w:hAnsi="Times New Roman" w:cs="Times New Roman"/>
          <w:kern w:val="1"/>
          <w:sz w:val="28"/>
          <w:szCs w:val="28"/>
          <w:lang w:eastAsia="hi-IN" w:bidi="hi-IN"/>
        </w:rPr>
        <w:t>ые инструменты»</w:t>
      </w:r>
      <w:r w:rsidRPr="007E55F0">
        <w:rPr>
          <w:rFonts w:ascii="Times New Roman" w:eastAsia="ヒラギノ角ゴ Pro W3" w:hAnsi="Times New Roman" w:cs="Times New Roman"/>
          <w:kern w:val="1"/>
          <w:sz w:val="28"/>
          <w:szCs w:val="28"/>
          <w:lang w:eastAsia="hi-IN" w:bidi="hi-IN"/>
        </w:rPr>
        <w:t xml:space="preserve"> со сроком освоения </w:t>
      </w:r>
      <w:r w:rsidR="00CB3FB3">
        <w:rPr>
          <w:rFonts w:ascii="Times New Roman" w:eastAsia="ヒラギノ角ゴ Pro W3" w:hAnsi="Times New Roman" w:cs="Times New Roman"/>
          <w:kern w:val="1"/>
          <w:sz w:val="28"/>
          <w:szCs w:val="28"/>
          <w:lang w:eastAsia="hi-IN" w:bidi="hi-IN"/>
        </w:rPr>
        <w:t>8</w:t>
      </w:r>
      <w:r w:rsidRPr="007E55F0">
        <w:rPr>
          <w:rFonts w:ascii="Times New Roman" w:eastAsia="ヒラギノ角ゴ Pro W3" w:hAnsi="Times New Roman" w:cs="Times New Roman"/>
          <w:kern w:val="1"/>
          <w:sz w:val="28"/>
          <w:szCs w:val="28"/>
          <w:lang w:eastAsia="hi-IN" w:bidi="hi-IN"/>
        </w:rPr>
        <w:t xml:space="preserve"> лет</w:t>
      </w:r>
      <w:r w:rsidR="00CD57A1">
        <w:rPr>
          <w:rFonts w:ascii="Times New Roman" w:eastAsia="ヒラギノ角ゴ Pro W3" w:hAnsi="Times New Roman" w:cs="Times New Roman"/>
          <w:kern w:val="1"/>
          <w:sz w:val="28"/>
          <w:szCs w:val="28"/>
          <w:lang w:eastAsia="hi-IN" w:bidi="hi-IN"/>
        </w:rPr>
        <w:t xml:space="preserve">,  а так же </w:t>
      </w:r>
      <w:r w:rsidR="007E55F0">
        <w:rPr>
          <w:rFonts w:ascii="Times New Roman" w:eastAsia="ヒラギノ角ゴ Pro W3" w:hAnsi="Times New Roman" w:cs="Times New Roman"/>
          <w:kern w:val="1"/>
          <w:sz w:val="28"/>
          <w:szCs w:val="28"/>
          <w:lang w:eastAsia="hi-IN" w:bidi="hi-IN"/>
        </w:rPr>
        <w:t xml:space="preserve"> </w:t>
      </w:r>
      <w:r w:rsidR="00CD57A1">
        <w:rPr>
          <w:rFonts w:ascii="Times New Roman" w:eastAsia="ヒラギノ角ゴ Pro W3" w:hAnsi="Times New Roman" w:cs="Times New Roman"/>
          <w:kern w:val="1"/>
          <w:sz w:val="28"/>
          <w:szCs w:val="28"/>
          <w:lang w:eastAsia="hi-IN" w:bidi="hi-IN"/>
        </w:rPr>
        <w:t xml:space="preserve"> </w:t>
      </w:r>
      <w:r w:rsidR="00FA3B9E" w:rsidRPr="007E55F0">
        <w:rPr>
          <w:rFonts w:ascii="Times New Roman" w:eastAsia="ヒラギノ角ゴ Pro W3" w:hAnsi="Times New Roman" w:cs="Times New Roman"/>
          <w:kern w:val="1"/>
          <w:sz w:val="28"/>
          <w:szCs w:val="28"/>
          <w:lang w:eastAsia="hi-IN" w:bidi="hi-IN"/>
        </w:rPr>
        <w:t xml:space="preserve"> </w:t>
      </w:r>
      <w:r w:rsidR="00CD57A1">
        <w:rPr>
          <w:rFonts w:ascii="Times New Roman" w:eastAsia="ヒラギノ角ゴ Pro W3" w:hAnsi="Times New Roman" w:cs="Times New Roman"/>
          <w:kern w:val="1"/>
          <w:sz w:val="28"/>
          <w:szCs w:val="28"/>
          <w:lang w:eastAsia="hi-IN" w:bidi="hi-IN"/>
        </w:rPr>
        <w:t xml:space="preserve">примерной </w:t>
      </w:r>
      <w:r w:rsidR="007E55F0" w:rsidRPr="007E55F0">
        <w:rPr>
          <w:rFonts w:ascii="Times New Roman" w:eastAsia="Times New Roman" w:hAnsi="Times New Roman" w:cs="Times New Roman"/>
          <w:sz w:val="28"/>
          <w:szCs w:val="28"/>
          <w:lang w:eastAsia="ru-RU"/>
        </w:rPr>
        <w:t>авторской</w:t>
      </w:r>
      <w:r w:rsidR="00CD57A1">
        <w:rPr>
          <w:rFonts w:ascii="Times New Roman" w:eastAsia="Times New Roman" w:hAnsi="Times New Roman" w:cs="Times New Roman"/>
          <w:sz w:val="28"/>
          <w:szCs w:val="28"/>
          <w:lang w:eastAsia="ru-RU"/>
        </w:rPr>
        <w:t xml:space="preserve"> </w:t>
      </w:r>
      <w:r w:rsidR="007E55F0" w:rsidRPr="007E55F0">
        <w:rPr>
          <w:rFonts w:ascii="Times New Roman" w:eastAsia="Times New Roman" w:hAnsi="Times New Roman" w:cs="Times New Roman"/>
          <w:sz w:val="28"/>
          <w:szCs w:val="28"/>
          <w:lang w:eastAsia="ru-RU"/>
        </w:rPr>
        <w:t xml:space="preserve"> </w:t>
      </w:r>
      <w:r w:rsidR="00FA3B9E" w:rsidRPr="007E55F0">
        <w:rPr>
          <w:rFonts w:ascii="Times New Roman" w:eastAsia="Times New Roman" w:hAnsi="Times New Roman" w:cs="Times New Roman"/>
          <w:sz w:val="28"/>
          <w:szCs w:val="28"/>
          <w:lang w:eastAsia="ru-RU"/>
        </w:rPr>
        <w:t>образовательн</w:t>
      </w:r>
      <w:r w:rsidR="00CD57A1">
        <w:rPr>
          <w:rFonts w:ascii="Times New Roman" w:eastAsia="Times New Roman" w:hAnsi="Times New Roman" w:cs="Times New Roman"/>
          <w:sz w:val="28"/>
          <w:szCs w:val="28"/>
          <w:lang w:eastAsia="ru-RU"/>
        </w:rPr>
        <w:t xml:space="preserve">ой </w:t>
      </w:r>
      <w:r w:rsidR="00FA3B9E" w:rsidRPr="007E55F0">
        <w:rPr>
          <w:rFonts w:ascii="Times New Roman" w:eastAsia="Times New Roman" w:hAnsi="Times New Roman" w:cs="Times New Roman"/>
          <w:sz w:val="28"/>
          <w:szCs w:val="28"/>
          <w:lang w:eastAsia="ru-RU"/>
        </w:rPr>
        <w:t xml:space="preserve"> программы дополнительного образования детей для детских музыкальных школ и</w:t>
      </w:r>
      <w:r w:rsidR="007E55F0" w:rsidRPr="007E55F0">
        <w:rPr>
          <w:rFonts w:ascii="Times New Roman" w:eastAsia="Times New Roman" w:hAnsi="Times New Roman" w:cs="Times New Roman"/>
          <w:sz w:val="28"/>
          <w:szCs w:val="28"/>
          <w:lang w:eastAsia="ru-RU"/>
        </w:rPr>
        <w:t xml:space="preserve"> </w:t>
      </w:r>
      <w:r w:rsidR="00FA3B9E" w:rsidRPr="007E55F0">
        <w:rPr>
          <w:rFonts w:ascii="Times New Roman" w:eastAsia="Times New Roman" w:hAnsi="Times New Roman" w:cs="Times New Roman"/>
          <w:sz w:val="28"/>
          <w:szCs w:val="28"/>
          <w:lang w:eastAsia="ru-RU"/>
        </w:rPr>
        <w:t>музыкальных отделений детских школ искусств</w:t>
      </w:r>
      <w:r w:rsidR="007E55F0" w:rsidRPr="007E55F0">
        <w:rPr>
          <w:rFonts w:ascii="Times New Roman" w:eastAsia="Times New Roman" w:hAnsi="Times New Roman" w:cs="Times New Roman"/>
          <w:sz w:val="28"/>
          <w:szCs w:val="28"/>
          <w:lang w:eastAsia="ru-RU"/>
        </w:rPr>
        <w:t xml:space="preserve"> доктора педагогических наук, доцента, ведущего научного</w:t>
      </w:r>
      <w:proofErr w:type="gramEnd"/>
      <w:r w:rsidR="007E55F0" w:rsidRPr="007E55F0">
        <w:rPr>
          <w:rFonts w:ascii="Times New Roman" w:eastAsia="Times New Roman" w:hAnsi="Times New Roman" w:cs="Times New Roman"/>
          <w:sz w:val="28"/>
          <w:szCs w:val="28"/>
          <w:lang w:eastAsia="ru-RU"/>
        </w:rPr>
        <w:t xml:space="preserve"> сотрудника учреждения Российской Академии образования «Институт художественного образования», член Союза </w:t>
      </w:r>
      <w:r w:rsidR="00CD57A1">
        <w:rPr>
          <w:rFonts w:ascii="Times New Roman" w:eastAsia="Times New Roman" w:hAnsi="Times New Roman" w:cs="Times New Roman"/>
          <w:sz w:val="28"/>
          <w:szCs w:val="28"/>
          <w:lang w:eastAsia="ru-RU"/>
        </w:rPr>
        <w:t xml:space="preserve"> </w:t>
      </w:r>
      <w:r w:rsidR="007E55F0" w:rsidRPr="007E55F0">
        <w:rPr>
          <w:rFonts w:ascii="Times New Roman" w:eastAsia="Times New Roman" w:hAnsi="Times New Roman" w:cs="Times New Roman"/>
          <w:sz w:val="28"/>
          <w:szCs w:val="28"/>
          <w:lang w:eastAsia="ru-RU"/>
        </w:rPr>
        <w:t>композиторов России Красильников И.М.</w:t>
      </w:r>
    </w:p>
    <w:p w:rsidR="009F5E56" w:rsidRDefault="002502B9" w:rsidP="009F5E56">
      <w:pPr>
        <w:tabs>
          <w:tab w:val="left" w:pos="567"/>
        </w:tabs>
        <w:spacing w:after="0" w:line="240" w:lineRule="auto"/>
        <w:ind w:firstLine="567"/>
        <w:jc w:val="both"/>
        <w:rPr>
          <w:rFonts w:ascii="Times New Roman" w:eastAsia="ヒラギノ角ゴ Pro W3" w:hAnsi="Times New Roman" w:cs="Times New Roman"/>
          <w:color w:val="000000"/>
          <w:kern w:val="1"/>
          <w:sz w:val="28"/>
          <w:szCs w:val="28"/>
          <w:lang w:eastAsia="hi-IN" w:bidi="hi-IN"/>
        </w:rPr>
      </w:pPr>
      <w:r w:rsidRPr="002502B9">
        <w:rPr>
          <w:rFonts w:ascii="Times New Roman" w:eastAsia="ヒラギノ角ゴ Pro W3" w:hAnsi="Times New Roman" w:cs="Times New Roman"/>
          <w:color w:val="000000"/>
          <w:kern w:val="1"/>
          <w:sz w:val="28"/>
          <w:szCs w:val="28"/>
          <w:lang w:eastAsia="hi-IN" w:bidi="hi-IN"/>
        </w:rPr>
        <w:t>Учебный предмет «</w:t>
      </w:r>
      <w:r>
        <w:rPr>
          <w:rFonts w:ascii="Times New Roman" w:hAnsi="Times New Roman" w:cs="Times New Roman"/>
          <w:sz w:val="28"/>
          <w:szCs w:val="28"/>
        </w:rPr>
        <w:t xml:space="preserve">Дополнительный инструмент» </w:t>
      </w:r>
      <w:r w:rsidRPr="002502B9">
        <w:rPr>
          <w:rFonts w:ascii="Times New Roman" w:eastAsia="ヒラギノ角ゴ Pro W3" w:hAnsi="Times New Roman" w:cs="Times New Roman"/>
          <w:kern w:val="1"/>
          <w:sz w:val="28"/>
          <w:szCs w:val="28"/>
          <w:lang w:eastAsia="hi-IN" w:bidi="hi-IN"/>
        </w:rPr>
        <w:t>(</w:t>
      </w:r>
      <w:r w:rsidRPr="002502B9">
        <w:rPr>
          <w:rFonts w:ascii="Times New Roman" w:hAnsi="Times New Roman" w:cs="Times New Roman"/>
          <w:sz w:val="28"/>
          <w:szCs w:val="28"/>
        </w:rPr>
        <w:t>«</w:t>
      </w:r>
      <w:r w:rsidRPr="002502B9">
        <w:rPr>
          <w:rFonts w:ascii="Times New Roman" w:eastAsia="Times New Roman" w:hAnsi="Times New Roman" w:cs="Times New Roman"/>
          <w:sz w:val="28"/>
          <w:szCs w:val="28"/>
          <w:lang w:eastAsia="ru-RU"/>
        </w:rPr>
        <w:t>Клавишный синтезатор»)</w:t>
      </w:r>
      <w:r w:rsidRPr="002502B9">
        <w:rPr>
          <w:rFonts w:ascii="Times New Roman" w:eastAsia="Times New Roman" w:hAnsi="Times New Roman" w:cs="Times New Roman"/>
          <w:b/>
          <w:sz w:val="28"/>
          <w:szCs w:val="28"/>
          <w:lang w:eastAsia="ru-RU"/>
        </w:rPr>
        <w:t xml:space="preserve"> </w:t>
      </w:r>
      <w:r w:rsidRPr="002502B9">
        <w:rPr>
          <w:rFonts w:ascii="Times New Roman" w:eastAsia="ヒラギノ角ゴ Pro W3" w:hAnsi="Times New Roman" w:cs="Times New Roman"/>
          <w:color w:val="000000"/>
          <w:kern w:val="1"/>
          <w:sz w:val="28"/>
          <w:szCs w:val="28"/>
          <w:lang w:eastAsia="hi-IN" w:bidi="hi-IN"/>
        </w:rPr>
        <w:t xml:space="preserve"> </w:t>
      </w:r>
      <w:r w:rsidRPr="002502B9">
        <w:rPr>
          <w:rFonts w:ascii="Times New Roman" w:eastAsia="Times New Roman" w:hAnsi="Times New Roman" w:cs="Times New Roman"/>
          <w:color w:val="000000"/>
          <w:sz w:val="28"/>
          <w:szCs w:val="28"/>
          <w:lang w:eastAsia="ru-RU"/>
        </w:rPr>
        <w:t xml:space="preserve">–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w:t>
      </w:r>
      <w:r w:rsidRPr="002502B9">
        <w:rPr>
          <w:rFonts w:ascii="Times New Roman" w:eastAsia="ヒラギノ角ゴ Pro W3" w:hAnsi="Times New Roman" w:cs="Times New Roman"/>
          <w:color w:val="000000"/>
          <w:kern w:val="1"/>
          <w:sz w:val="28"/>
          <w:szCs w:val="28"/>
          <w:lang w:eastAsia="hi-IN" w:bidi="hi-IN"/>
        </w:rPr>
        <w:t>«</w:t>
      </w:r>
      <w:r w:rsidR="004C3C41">
        <w:rPr>
          <w:rFonts w:ascii="Times New Roman" w:eastAsia="ヒラギノ角ゴ Pro W3" w:hAnsi="Times New Roman" w:cs="Times New Roman"/>
          <w:color w:val="000000"/>
          <w:kern w:val="1"/>
          <w:sz w:val="28"/>
          <w:szCs w:val="28"/>
          <w:lang w:eastAsia="hi-IN" w:bidi="hi-IN"/>
        </w:rPr>
        <w:t>Духовые и ударн</w:t>
      </w:r>
      <w:r w:rsidR="0087583F">
        <w:rPr>
          <w:rFonts w:ascii="Times New Roman" w:eastAsia="ヒラギノ角ゴ Pro W3" w:hAnsi="Times New Roman" w:cs="Times New Roman"/>
          <w:color w:val="000000"/>
          <w:kern w:val="1"/>
          <w:sz w:val="28"/>
          <w:szCs w:val="28"/>
          <w:lang w:eastAsia="hi-IN" w:bidi="hi-IN"/>
        </w:rPr>
        <w:t>ые инструменты</w:t>
      </w:r>
      <w:r w:rsidRPr="002502B9">
        <w:rPr>
          <w:rFonts w:ascii="Times New Roman" w:eastAsia="ヒラギノ角ゴ Pro W3" w:hAnsi="Times New Roman" w:cs="Times New Roman"/>
          <w:color w:val="000000"/>
          <w:kern w:val="1"/>
          <w:sz w:val="28"/>
          <w:szCs w:val="28"/>
          <w:lang w:eastAsia="hi-IN" w:bidi="hi-IN"/>
        </w:rPr>
        <w:t xml:space="preserve">»  со сроком освоения </w:t>
      </w:r>
      <w:r w:rsidR="00CB3FB3">
        <w:rPr>
          <w:rFonts w:ascii="Times New Roman" w:eastAsia="ヒラギノ角ゴ Pro W3" w:hAnsi="Times New Roman" w:cs="Times New Roman"/>
          <w:color w:val="000000"/>
          <w:kern w:val="1"/>
          <w:sz w:val="28"/>
          <w:szCs w:val="28"/>
          <w:lang w:eastAsia="hi-IN" w:bidi="hi-IN"/>
        </w:rPr>
        <w:t>8</w:t>
      </w:r>
      <w:r w:rsidRPr="002502B9">
        <w:rPr>
          <w:rFonts w:ascii="Times New Roman" w:eastAsia="ヒラギノ角ゴ Pro W3" w:hAnsi="Times New Roman" w:cs="Times New Roman"/>
          <w:color w:val="000000"/>
          <w:kern w:val="1"/>
          <w:sz w:val="28"/>
          <w:szCs w:val="28"/>
          <w:lang w:eastAsia="hi-IN" w:bidi="hi-IN"/>
        </w:rPr>
        <w:t xml:space="preserve"> лет.  </w:t>
      </w:r>
      <w:r w:rsidR="009F5E56">
        <w:rPr>
          <w:rFonts w:ascii="Times New Roman" w:eastAsia="ヒラギノ角ゴ Pro W3" w:hAnsi="Times New Roman" w:cs="Times New Roman"/>
          <w:color w:val="000000"/>
          <w:kern w:val="1"/>
          <w:sz w:val="28"/>
          <w:szCs w:val="28"/>
          <w:lang w:eastAsia="hi-IN" w:bidi="hi-IN"/>
        </w:rPr>
        <w:t xml:space="preserve">       </w:t>
      </w:r>
    </w:p>
    <w:p w:rsidR="00743472" w:rsidRDefault="002502B9" w:rsidP="009F5E56">
      <w:pPr>
        <w:tabs>
          <w:tab w:val="left" w:pos="567"/>
        </w:tabs>
        <w:spacing w:after="0" w:line="240" w:lineRule="auto"/>
        <w:ind w:firstLine="567"/>
        <w:jc w:val="both"/>
        <w:rPr>
          <w:rFonts w:ascii="Times New Roman" w:eastAsia="Helvetica" w:hAnsi="Times New Roman"/>
          <w:sz w:val="28"/>
          <w:szCs w:val="28"/>
        </w:rPr>
      </w:pPr>
      <w:r>
        <w:rPr>
          <w:rFonts w:ascii="Times New Roman" w:eastAsia="Helvetica" w:hAnsi="Times New Roman"/>
          <w:sz w:val="28"/>
          <w:szCs w:val="28"/>
        </w:rPr>
        <w:t xml:space="preserve">Представленная программа предполагает знакомство с предметом и освоение навыков  игры на клавишном синтезаторе со 2 по </w:t>
      </w:r>
      <w:r w:rsidR="00CD57A1">
        <w:rPr>
          <w:rFonts w:ascii="Times New Roman" w:eastAsia="Helvetica" w:hAnsi="Times New Roman"/>
          <w:sz w:val="28"/>
          <w:szCs w:val="28"/>
        </w:rPr>
        <w:t>4</w:t>
      </w:r>
      <w:r>
        <w:rPr>
          <w:rFonts w:ascii="Times New Roman" w:eastAsia="Helvetica" w:hAnsi="Times New Roman"/>
          <w:sz w:val="28"/>
          <w:szCs w:val="28"/>
        </w:rPr>
        <w:t xml:space="preserve"> класс (с учетом первоначального опыта, полученного в классе по специальности в 1 классе). </w:t>
      </w:r>
      <w:r w:rsidR="0025636B">
        <w:rPr>
          <w:rFonts w:ascii="Times New Roman" w:eastAsia="Helvetica" w:hAnsi="Times New Roman"/>
          <w:sz w:val="28"/>
          <w:szCs w:val="28"/>
        </w:rPr>
        <w:t xml:space="preserve">Дополнительный инструмент </w:t>
      </w:r>
      <w:r>
        <w:rPr>
          <w:rFonts w:ascii="Times New Roman" w:eastAsia="Helvetica" w:hAnsi="Times New Roman"/>
          <w:sz w:val="28"/>
          <w:szCs w:val="28"/>
        </w:rPr>
        <w:t xml:space="preserve"> использует и развивает базовые навыки, полученные на занятиях в классе по специальности. </w:t>
      </w:r>
    </w:p>
    <w:p w:rsidR="00A72290" w:rsidRDefault="00A72290"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Примерная образовательная программа дополнительного образования детей </w:t>
      </w:r>
      <w:r w:rsidR="009E23FA" w:rsidRPr="002502B9">
        <w:rPr>
          <w:rFonts w:ascii="Times New Roman" w:eastAsia="ヒラギノ角ゴ Pro W3" w:hAnsi="Times New Roman" w:cs="Times New Roman"/>
          <w:color w:val="000000"/>
          <w:kern w:val="1"/>
          <w:sz w:val="28"/>
          <w:szCs w:val="28"/>
          <w:lang w:eastAsia="hi-IN" w:bidi="hi-IN"/>
        </w:rPr>
        <w:t>«</w:t>
      </w:r>
      <w:r w:rsidR="009E23FA">
        <w:rPr>
          <w:rFonts w:ascii="Times New Roman" w:hAnsi="Times New Roman" w:cs="Times New Roman"/>
          <w:sz w:val="28"/>
          <w:szCs w:val="28"/>
        </w:rPr>
        <w:t>Дополнительный инструмент» (</w:t>
      </w:r>
      <w:r w:rsidRPr="00823AAA">
        <w:rPr>
          <w:rFonts w:ascii="Times New Roman" w:eastAsia="Times New Roman" w:hAnsi="Times New Roman" w:cs="Times New Roman"/>
          <w:sz w:val="28"/>
          <w:szCs w:val="28"/>
          <w:lang w:eastAsia="ru-RU"/>
        </w:rPr>
        <w:t>«Клавишный синтезатор»</w:t>
      </w:r>
      <w:r w:rsidR="009E23F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eastAsia="ru-RU"/>
        </w:rPr>
        <w:t xml:space="preserve"> имеет художественно-эстетическую направленность. Она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743472" w:rsidRPr="00823AAA" w:rsidRDefault="00743472"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25636B" w:rsidRPr="0025636B" w:rsidRDefault="009F5E56" w:rsidP="009F5E56">
      <w:pPr>
        <w:pStyle w:val="Body1"/>
        <w:ind w:firstLine="567"/>
        <w:jc w:val="center"/>
        <w:rPr>
          <w:rFonts w:ascii="Times New Roman" w:hAnsi="Times New Roman"/>
          <w:b/>
          <w:i/>
          <w:color w:val="00000A"/>
          <w:sz w:val="28"/>
          <w:szCs w:val="28"/>
        </w:rPr>
      </w:pPr>
      <w:r>
        <w:rPr>
          <w:rFonts w:ascii="Times New Roman" w:hAnsi="Times New Roman"/>
          <w:b/>
          <w:i/>
          <w:color w:val="00000A"/>
          <w:sz w:val="28"/>
          <w:szCs w:val="28"/>
          <w:lang w:val="ru-RU"/>
        </w:rPr>
        <w:t>2.</w:t>
      </w:r>
      <w:proofErr w:type="spellStart"/>
      <w:r w:rsidR="0025636B" w:rsidRPr="0025636B">
        <w:rPr>
          <w:rFonts w:ascii="Times New Roman" w:hAnsi="Times New Roman"/>
          <w:b/>
          <w:i/>
          <w:color w:val="00000A"/>
          <w:sz w:val="28"/>
          <w:szCs w:val="28"/>
        </w:rPr>
        <w:t>Срок</w:t>
      </w:r>
      <w:proofErr w:type="spellEnd"/>
      <w:r w:rsidR="0025636B" w:rsidRPr="0025636B">
        <w:rPr>
          <w:rFonts w:ascii="Times New Roman" w:hAnsi="Times New Roman"/>
          <w:b/>
          <w:i/>
          <w:color w:val="00000A"/>
          <w:sz w:val="28"/>
          <w:szCs w:val="28"/>
        </w:rPr>
        <w:t xml:space="preserve"> </w:t>
      </w:r>
      <w:proofErr w:type="spellStart"/>
      <w:r w:rsidR="0025636B" w:rsidRPr="0025636B">
        <w:rPr>
          <w:rFonts w:ascii="Times New Roman" w:hAnsi="Times New Roman"/>
          <w:b/>
          <w:i/>
          <w:color w:val="00000A"/>
          <w:sz w:val="28"/>
          <w:szCs w:val="28"/>
        </w:rPr>
        <w:t>реализации</w:t>
      </w:r>
      <w:proofErr w:type="spellEnd"/>
      <w:r w:rsidR="0025636B" w:rsidRPr="0025636B">
        <w:rPr>
          <w:rFonts w:ascii="Times New Roman" w:hAnsi="Times New Roman"/>
          <w:b/>
          <w:i/>
          <w:color w:val="00000A"/>
          <w:sz w:val="28"/>
          <w:szCs w:val="28"/>
        </w:rPr>
        <w:t xml:space="preserve"> </w:t>
      </w:r>
      <w:proofErr w:type="spellStart"/>
      <w:r w:rsidR="0025636B" w:rsidRPr="0025636B">
        <w:rPr>
          <w:rFonts w:ascii="Times New Roman" w:hAnsi="Times New Roman"/>
          <w:b/>
          <w:i/>
          <w:color w:val="00000A"/>
          <w:sz w:val="28"/>
          <w:szCs w:val="28"/>
        </w:rPr>
        <w:t>учебного</w:t>
      </w:r>
      <w:proofErr w:type="spellEnd"/>
      <w:r w:rsidR="0025636B" w:rsidRPr="0025636B">
        <w:rPr>
          <w:rFonts w:ascii="Times New Roman" w:hAnsi="Times New Roman"/>
          <w:b/>
          <w:i/>
          <w:color w:val="00000A"/>
          <w:sz w:val="28"/>
          <w:szCs w:val="28"/>
        </w:rPr>
        <w:t xml:space="preserve"> </w:t>
      </w:r>
      <w:proofErr w:type="spellStart"/>
      <w:r w:rsidR="0025636B" w:rsidRPr="0025636B">
        <w:rPr>
          <w:rFonts w:ascii="Times New Roman" w:hAnsi="Times New Roman"/>
          <w:b/>
          <w:i/>
          <w:color w:val="00000A"/>
          <w:sz w:val="28"/>
          <w:szCs w:val="28"/>
        </w:rPr>
        <w:t>предмета</w:t>
      </w:r>
      <w:proofErr w:type="spellEnd"/>
    </w:p>
    <w:p w:rsidR="0025636B" w:rsidRDefault="009F5E56" w:rsidP="009F5E56">
      <w:pPr>
        <w:suppressAutoHyphens/>
        <w:spacing w:after="0" w:line="240" w:lineRule="auto"/>
        <w:ind w:firstLine="567"/>
        <w:jc w:val="both"/>
        <w:rPr>
          <w:rFonts w:ascii="Times New Roman" w:eastAsia="Helvetica" w:hAnsi="Times New Roman" w:cs="Mangal"/>
          <w:color w:val="00000A"/>
          <w:kern w:val="1"/>
          <w:sz w:val="28"/>
          <w:szCs w:val="28"/>
          <w:lang w:eastAsia="hi-IN" w:bidi="hi-IN"/>
        </w:rPr>
      </w:pPr>
      <w:r>
        <w:rPr>
          <w:rFonts w:ascii="Times New Roman" w:eastAsia="Helvetica" w:hAnsi="Times New Roman" w:cs="Mangal"/>
          <w:color w:val="00000A"/>
          <w:kern w:val="1"/>
          <w:sz w:val="28"/>
          <w:szCs w:val="28"/>
          <w:lang w:eastAsia="hi-IN" w:bidi="hi-IN"/>
        </w:rPr>
        <w:t xml:space="preserve">  </w:t>
      </w:r>
      <w:r w:rsidR="0025636B" w:rsidRPr="0025636B">
        <w:rPr>
          <w:rFonts w:ascii="Times New Roman" w:eastAsia="Helvetica" w:hAnsi="Times New Roman" w:cs="Mangal"/>
          <w:color w:val="00000A"/>
          <w:kern w:val="1"/>
          <w:sz w:val="28"/>
          <w:szCs w:val="28"/>
          <w:lang w:eastAsia="hi-IN" w:bidi="hi-IN"/>
        </w:rPr>
        <w:t xml:space="preserve">Срок реализации данной программы составляет </w:t>
      </w:r>
      <w:r w:rsidR="009C2581">
        <w:rPr>
          <w:rFonts w:ascii="Times New Roman" w:eastAsia="Helvetica" w:hAnsi="Times New Roman" w:cs="Mangal"/>
          <w:color w:val="00000A"/>
          <w:kern w:val="1"/>
          <w:sz w:val="28"/>
          <w:szCs w:val="28"/>
          <w:lang w:eastAsia="hi-IN" w:bidi="hi-IN"/>
        </w:rPr>
        <w:t>три</w:t>
      </w:r>
      <w:r w:rsidR="0025636B" w:rsidRPr="0025636B">
        <w:rPr>
          <w:rFonts w:ascii="Times New Roman" w:eastAsia="Helvetica" w:hAnsi="Times New Roman" w:cs="Mangal"/>
          <w:color w:val="00000A"/>
          <w:kern w:val="1"/>
          <w:sz w:val="28"/>
          <w:szCs w:val="28"/>
          <w:lang w:eastAsia="hi-IN" w:bidi="hi-IN"/>
        </w:rPr>
        <w:t xml:space="preserve"> года (с</w:t>
      </w:r>
      <w:r w:rsidR="0025636B">
        <w:rPr>
          <w:rFonts w:ascii="Times New Roman" w:eastAsia="Helvetica" w:hAnsi="Times New Roman" w:cs="Mangal"/>
          <w:color w:val="00000A"/>
          <w:kern w:val="1"/>
          <w:sz w:val="28"/>
          <w:szCs w:val="28"/>
          <w:lang w:eastAsia="hi-IN" w:bidi="hi-IN"/>
        </w:rPr>
        <w:t>о</w:t>
      </w:r>
      <w:r w:rsidR="0025636B" w:rsidRPr="0025636B">
        <w:rPr>
          <w:rFonts w:ascii="Times New Roman" w:eastAsia="Helvetica" w:hAnsi="Times New Roman" w:cs="Mangal"/>
          <w:color w:val="00000A"/>
          <w:kern w:val="1"/>
          <w:sz w:val="28"/>
          <w:szCs w:val="28"/>
          <w:lang w:eastAsia="hi-IN" w:bidi="hi-IN"/>
        </w:rPr>
        <w:t xml:space="preserve"> </w:t>
      </w:r>
      <w:r w:rsidR="0025636B">
        <w:rPr>
          <w:rFonts w:ascii="Times New Roman" w:eastAsia="Helvetica" w:hAnsi="Times New Roman" w:cs="Mangal"/>
          <w:color w:val="00000A"/>
          <w:kern w:val="1"/>
          <w:sz w:val="28"/>
          <w:szCs w:val="28"/>
          <w:lang w:eastAsia="hi-IN" w:bidi="hi-IN"/>
        </w:rPr>
        <w:t>2</w:t>
      </w:r>
      <w:r w:rsidR="0025636B" w:rsidRPr="0025636B">
        <w:rPr>
          <w:rFonts w:ascii="Times New Roman" w:eastAsia="Helvetica" w:hAnsi="Times New Roman" w:cs="Mangal"/>
          <w:color w:val="00000A"/>
          <w:kern w:val="1"/>
          <w:sz w:val="28"/>
          <w:szCs w:val="28"/>
          <w:lang w:eastAsia="hi-IN" w:bidi="hi-IN"/>
        </w:rPr>
        <w:t xml:space="preserve"> по </w:t>
      </w:r>
      <w:r w:rsidR="009C2581">
        <w:rPr>
          <w:rFonts w:ascii="Times New Roman" w:eastAsia="Helvetica" w:hAnsi="Times New Roman" w:cs="Mangal"/>
          <w:color w:val="00000A"/>
          <w:kern w:val="1"/>
          <w:sz w:val="28"/>
          <w:szCs w:val="28"/>
          <w:lang w:eastAsia="hi-IN" w:bidi="hi-IN"/>
        </w:rPr>
        <w:t>4</w:t>
      </w:r>
      <w:r w:rsidR="0025636B" w:rsidRPr="0025636B">
        <w:rPr>
          <w:rFonts w:ascii="Times New Roman" w:eastAsia="Helvetica" w:hAnsi="Times New Roman" w:cs="Mangal"/>
          <w:color w:val="00000A"/>
          <w:kern w:val="1"/>
          <w:sz w:val="28"/>
          <w:szCs w:val="28"/>
          <w:lang w:eastAsia="hi-IN" w:bidi="hi-IN"/>
        </w:rPr>
        <w:t xml:space="preserve"> класс). </w:t>
      </w:r>
    </w:p>
    <w:p w:rsidR="00743472" w:rsidRPr="0025636B" w:rsidRDefault="00743472" w:rsidP="009F5E56">
      <w:pPr>
        <w:suppressAutoHyphens/>
        <w:spacing w:after="0" w:line="240" w:lineRule="auto"/>
        <w:ind w:firstLine="567"/>
        <w:jc w:val="both"/>
        <w:rPr>
          <w:rFonts w:ascii="Times New Roman" w:eastAsia="Helvetica" w:hAnsi="Times New Roman" w:cs="Mangal"/>
          <w:color w:val="00000A"/>
          <w:kern w:val="1"/>
          <w:sz w:val="28"/>
          <w:szCs w:val="28"/>
          <w:lang w:eastAsia="hi-IN" w:bidi="hi-IN"/>
        </w:rPr>
      </w:pPr>
    </w:p>
    <w:p w:rsidR="0025636B" w:rsidRPr="0025636B" w:rsidRDefault="00A72290" w:rsidP="0000564D">
      <w:pPr>
        <w:suppressAutoHyphens/>
        <w:spacing w:after="0" w:line="240" w:lineRule="auto"/>
        <w:jc w:val="both"/>
        <w:rPr>
          <w:rFonts w:ascii="Times New Roman" w:eastAsia="ヒラギノ角ゴ Pro W3" w:hAnsi="Times New Roman" w:cs="Mangal"/>
          <w:color w:val="00000A"/>
          <w:kern w:val="1"/>
          <w:sz w:val="28"/>
          <w:szCs w:val="28"/>
          <w:lang w:eastAsia="hi-IN" w:bidi="hi-IN"/>
        </w:rPr>
      </w:pPr>
      <w:r>
        <w:rPr>
          <w:rFonts w:ascii="Times New Roman" w:eastAsia="ヒラギノ角ゴ Pro W3" w:hAnsi="Times New Roman" w:cs="Mangal"/>
          <w:b/>
          <w:i/>
          <w:color w:val="00000A"/>
          <w:kern w:val="1"/>
          <w:sz w:val="28"/>
          <w:szCs w:val="28"/>
          <w:lang w:eastAsia="hi-IN" w:bidi="hi-IN"/>
        </w:rPr>
        <w:t>3.</w:t>
      </w:r>
      <w:r w:rsidR="0025636B" w:rsidRPr="0025636B">
        <w:rPr>
          <w:rFonts w:ascii="Times New Roman" w:eastAsia="ヒラギノ角ゴ Pro W3" w:hAnsi="Times New Roman" w:cs="Mangal"/>
          <w:b/>
          <w:i/>
          <w:color w:val="00000A"/>
          <w:kern w:val="1"/>
          <w:sz w:val="28"/>
          <w:szCs w:val="28"/>
          <w:lang w:eastAsia="hi-IN" w:bidi="hi-IN"/>
        </w:rPr>
        <w:t xml:space="preserve">Объем учебного времени, </w:t>
      </w:r>
      <w:r w:rsidR="0025636B" w:rsidRPr="0025636B">
        <w:rPr>
          <w:rFonts w:ascii="Times New Roman" w:eastAsia="ヒラギノ角ゴ Pro W3" w:hAnsi="Times New Roman" w:cs="Mangal"/>
          <w:color w:val="00000A"/>
          <w:kern w:val="1"/>
          <w:sz w:val="28"/>
          <w:szCs w:val="28"/>
          <w:lang w:eastAsia="hi-IN" w:bidi="hi-IN"/>
        </w:rPr>
        <w:t>предусмотренный учебным планом образовательного учреждения на реализацию предмета «</w:t>
      </w:r>
      <w:r w:rsidR="009C2581">
        <w:rPr>
          <w:rFonts w:ascii="Times New Roman" w:eastAsia="ヒラギノ角ゴ Pro W3" w:hAnsi="Times New Roman" w:cs="Mangal"/>
          <w:color w:val="00000A"/>
          <w:kern w:val="1"/>
          <w:sz w:val="28"/>
          <w:szCs w:val="28"/>
          <w:lang w:eastAsia="hi-IN" w:bidi="hi-IN"/>
        </w:rPr>
        <w:t>Дополнительный инструмент</w:t>
      </w:r>
      <w:r w:rsidR="0025636B" w:rsidRPr="0025636B">
        <w:rPr>
          <w:rFonts w:ascii="Times New Roman" w:eastAsia="ヒラギノ角ゴ Pro W3" w:hAnsi="Times New Roman" w:cs="Mangal"/>
          <w:color w:val="00000A"/>
          <w:kern w:val="1"/>
          <w:sz w:val="28"/>
          <w:szCs w:val="28"/>
          <w:lang w:eastAsia="hi-IN" w:bidi="hi-IN"/>
        </w:rPr>
        <w:t>»:</w:t>
      </w:r>
    </w:p>
    <w:p w:rsidR="00743472" w:rsidRDefault="00743472"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743472" w:rsidRDefault="00743472"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743472" w:rsidRDefault="00743472"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743472" w:rsidRDefault="00743472"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743472" w:rsidRDefault="00743472"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743472" w:rsidRDefault="00743472"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p>
    <w:p w:rsidR="0025636B" w:rsidRPr="0025636B" w:rsidRDefault="0025636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lastRenderedPageBreak/>
        <w:t>Таблица 1</w:t>
      </w:r>
    </w:p>
    <w:tbl>
      <w:tblPr>
        <w:tblW w:w="9214" w:type="dxa"/>
        <w:tblInd w:w="108" w:type="dxa"/>
        <w:tblLayout w:type="fixed"/>
        <w:tblLook w:val="0000" w:firstRow="0" w:lastRow="0" w:firstColumn="0" w:lastColumn="0" w:noHBand="0" w:noVBand="0"/>
      </w:tblPr>
      <w:tblGrid>
        <w:gridCol w:w="6237"/>
        <w:gridCol w:w="2977"/>
      </w:tblGrid>
      <w:tr w:rsidR="0025636B" w:rsidRPr="0025636B" w:rsidTr="009F5E56">
        <w:tc>
          <w:tcPr>
            <w:tcW w:w="6237" w:type="dxa"/>
            <w:vMerge w:val="restart"/>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Срок обучения/количество часов</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2</w:t>
            </w:r>
            <w:r w:rsidR="0025636B" w:rsidRPr="009F5E56">
              <w:rPr>
                <w:rFonts w:ascii="Times New Roman" w:eastAsia="ヒラギノ角ゴ Pro W3" w:hAnsi="Times New Roman" w:cs="Mangal"/>
                <w:color w:val="00000A"/>
                <w:kern w:val="1"/>
                <w:sz w:val="28"/>
                <w:szCs w:val="28"/>
                <w:lang w:eastAsia="hi-IN" w:bidi="hi-IN"/>
              </w:rPr>
              <w:t>-</w:t>
            </w:r>
            <w:r w:rsidRPr="009F5E56">
              <w:rPr>
                <w:rFonts w:ascii="Times New Roman" w:eastAsia="ヒラギノ角ゴ Pro W3" w:hAnsi="Times New Roman" w:cs="Mangal"/>
                <w:color w:val="00000A"/>
                <w:kern w:val="1"/>
                <w:sz w:val="28"/>
                <w:szCs w:val="28"/>
                <w:lang w:eastAsia="hi-IN" w:bidi="hi-IN"/>
              </w:rPr>
              <w:t>4</w:t>
            </w:r>
            <w:r w:rsidR="0025636B" w:rsidRPr="009F5E56">
              <w:rPr>
                <w:rFonts w:ascii="Times New Roman" w:eastAsia="ヒラギノ角ゴ Pro W3" w:hAnsi="Times New Roman" w:cs="Mangal"/>
                <w:color w:val="00000A"/>
                <w:kern w:val="1"/>
                <w:sz w:val="28"/>
                <w:szCs w:val="28"/>
                <w:lang w:eastAsia="hi-IN" w:bidi="hi-IN"/>
              </w:rPr>
              <w:t xml:space="preserve">  классы</w:t>
            </w:r>
          </w:p>
        </w:tc>
      </w:tr>
      <w:tr w:rsidR="0025636B" w:rsidRPr="0025636B" w:rsidTr="009F5E56">
        <w:tc>
          <w:tcPr>
            <w:tcW w:w="6237" w:type="dxa"/>
            <w:vMerge/>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w:t>
            </w:r>
          </w:p>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 xml:space="preserve"> (общее на </w:t>
            </w:r>
            <w:r w:rsidR="009C2581" w:rsidRPr="009F5E56">
              <w:rPr>
                <w:rFonts w:ascii="Times New Roman" w:eastAsia="ヒラギノ角ゴ Pro W3" w:hAnsi="Times New Roman" w:cs="Mangal"/>
                <w:color w:val="00000A"/>
                <w:kern w:val="1"/>
                <w:sz w:val="28"/>
                <w:szCs w:val="28"/>
                <w:lang w:eastAsia="hi-IN" w:bidi="hi-IN"/>
              </w:rPr>
              <w:t>3</w:t>
            </w:r>
            <w:r w:rsidRPr="009F5E56">
              <w:rPr>
                <w:rFonts w:ascii="Times New Roman" w:eastAsia="ヒラギノ角ゴ Pro W3" w:hAnsi="Times New Roman" w:cs="Mangal"/>
                <w:color w:val="00000A"/>
                <w:kern w:val="1"/>
                <w:sz w:val="28"/>
                <w:szCs w:val="28"/>
                <w:lang w:eastAsia="hi-IN" w:bidi="hi-IN"/>
              </w:rPr>
              <w:t xml:space="preserve"> года)</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Максимальная нагрузка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 xml:space="preserve">247,5 </w:t>
            </w:r>
            <w:r w:rsidR="0025636B" w:rsidRPr="009F5E56">
              <w:rPr>
                <w:rFonts w:ascii="Times New Roman" w:eastAsia="ヒラギノ角ゴ Pro W3" w:hAnsi="Times New Roman" w:cs="Mangal"/>
                <w:color w:val="00000A"/>
                <w:kern w:val="1"/>
                <w:sz w:val="28"/>
                <w:szCs w:val="28"/>
                <w:lang w:eastAsia="hi-IN" w:bidi="hi-IN"/>
              </w:rPr>
              <w:t>часов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 на аудиторную нагрузку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99</w:t>
            </w:r>
            <w:r w:rsidR="0025636B" w:rsidRPr="009F5E56">
              <w:rPr>
                <w:rFonts w:ascii="Times New Roman" w:eastAsia="ヒラギノ角ゴ Pro W3" w:hAnsi="Times New Roman" w:cs="Mangal"/>
                <w:color w:val="00000A"/>
                <w:kern w:val="1"/>
                <w:sz w:val="28"/>
                <w:szCs w:val="28"/>
                <w:lang w:eastAsia="hi-IN" w:bidi="hi-IN"/>
              </w:rPr>
              <w:t xml:space="preserve"> час</w:t>
            </w:r>
            <w:r w:rsidRPr="009F5E56">
              <w:rPr>
                <w:rFonts w:ascii="Times New Roman" w:eastAsia="ヒラギノ角ゴ Pro W3" w:hAnsi="Times New Roman" w:cs="Mangal"/>
                <w:color w:val="00000A"/>
                <w:kern w:val="1"/>
                <w:sz w:val="28"/>
                <w:szCs w:val="28"/>
                <w:lang w:eastAsia="hi-IN" w:bidi="hi-IN"/>
              </w:rPr>
              <w:t>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 на внеаудиторную (самостоятельную)  работу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148,5</w:t>
            </w:r>
            <w:r w:rsidR="0025636B" w:rsidRPr="009F5E56">
              <w:rPr>
                <w:rFonts w:ascii="Times New Roman" w:eastAsia="ヒラギノ角ゴ Pro W3" w:hAnsi="Times New Roman" w:cs="Mangal"/>
                <w:color w:val="00000A"/>
                <w:kern w:val="1"/>
                <w:sz w:val="28"/>
                <w:szCs w:val="28"/>
                <w:lang w:eastAsia="hi-IN" w:bidi="hi-IN"/>
              </w:rPr>
              <w:t xml:space="preserve"> часов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Недельная аудиторная нагрузка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 час</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Самостоятельная работа (часов в неделю)</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1,5 часа</w:t>
            </w:r>
          </w:p>
        </w:tc>
      </w:tr>
    </w:tbl>
    <w:p w:rsidR="00743472" w:rsidRDefault="00743472" w:rsidP="009F5E56">
      <w:pPr>
        <w:suppressAutoHyphens/>
        <w:spacing w:after="0" w:line="240" w:lineRule="auto"/>
        <w:ind w:firstLine="567"/>
        <w:jc w:val="center"/>
        <w:rPr>
          <w:rFonts w:ascii="Times New Roman" w:eastAsia="Helvetica" w:hAnsi="Times New Roman" w:cs="Mangal"/>
          <w:b/>
          <w:i/>
          <w:color w:val="000000"/>
          <w:kern w:val="1"/>
          <w:sz w:val="28"/>
          <w:szCs w:val="28"/>
          <w:lang w:eastAsia="hi-IN" w:bidi="hi-IN"/>
        </w:rPr>
      </w:pPr>
    </w:p>
    <w:p w:rsidR="0025636B" w:rsidRDefault="00F433EA" w:rsidP="009F5E56">
      <w:pPr>
        <w:suppressAutoHyphens/>
        <w:spacing w:after="0" w:line="240" w:lineRule="auto"/>
        <w:ind w:firstLine="567"/>
        <w:jc w:val="center"/>
        <w:rPr>
          <w:rFonts w:ascii="Times New Roman" w:eastAsia="Helvetica" w:hAnsi="Times New Roman" w:cs="Mangal"/>
          <w:color w:val="000000"/>
          <w:kern w:val="1"/>
          <w:sz w:val="28"/>
          <w:szCs w:val="28"/>
          <w:lang w:eastAsia="hi-IN" w:bidi="hi-IN"/>
        </w:rPr>
      </w:pPr>
      <w:r>
        <w:rPr>
          <w:rFonts w:ascii="Times New Roman" w:eastAsia="Helvetica" w:hAnsi="Times New Roman" w:cs="Mangal"/>
          <w:b/>
          <w:i/>
          <w:color w:val="000000"/>
          <w:kern w:val="1"/>
          <w:sz w:val="28"/>
          <w:szCs w:val="28"/>
          <w:lang w:eastAsia="hi-IN" w:bidi="hi-IN"/>
        </w:rPr>
        <w:t>4.</w:t>
      </w:r>
      <w:r w:rsidR="0025636B" w:rsidRPr="0025636B">
        <w:rPr>
          <w:rFonts w:ascii="Times New Roman" w:eastAsia="Helvetica" w:hAnsi="Times New Roman" w:cs="Mangal"/>
          <w:b/>
          <w:i/>
          <w:color w:val="000000"/>
          <w:kern w:val="1"/>
          <w:sz w:val="28"/>
          <w:szCs w:val="28"/>
          <w:lang w:eastAsia="hi-IN" w:bidi="hi-IN"/>
        </w:rPr>
        <w:t>Форма проведения учебных аудиторных занятий:</w:t>
      </w:r>
      <w:r w:rsidR="0025636B" w:rsidRPr="0025636B">
        <w:rPr>
          <w:rFonts w:ascii="Times New Roman" w:eastAsia="Helvetica" w:hAnsi="Times New Roman" w:cs="Mangal"/>
          <w:color w:val="000000"/>
          <w:kern w:val="1"/>
          <w:sz w:val="28"/>
          <w:szCs w:val="28"/>
          <w:lang w:eastAsia="hi-IN" w:bidi="hi-IN"/>
        </w:rPr>
        <w:t xml:space="preserve"> </w:t>
      </w:r>
      <w:r w:rsidR="00157840">
        <w:rPr>
          <w:rFonts w:ascii="Times New Roman" w:eastAsia="Helvetica" w:hAnsi="Times New Roman" w:cs="Mangal"/>
          <w:color w:val="000000"/>
          <w:kern w:val="1"/>
          <w:sz w:val="28"/>
          <w:szCs w:val="28"/>
          <w:lang w:eastAsia="hi-IN" w:bidi="hi-IN"/>
        </w:rPr>
        <w:t>индивидуальная</w:t>
      </w:r>
      <w:r w:rsidR="0025636B" w:rsidRPr="0025636B">
        <w:rPr>
          <w:rFonts w:ascii="Times New Roman" w:eastAsia="Helvetica" w:hAnsi="Times New Roman" w:cs="Mangal"/>
          <w:color w:val="000000"/>
          <w:kern w:val="1"/>
          <w:sz w:val="28"/>
          <w:szCs w:val="28"/>
          <w:lang w:eastAsia="hi-IN" w:bidi="hi-IN"/>
        </w:rPr>
        <w:t>, я продолжительность урока – «академический» час.</w:t>
      </w:r>
    </w:p>
    <w:p w:rsidR="00743472" w:rsidRDefault="00743472" w:rsidP="009F5E56">
      <w:pPr>
        <w:pStyle w:val="Body1"/>
        <w:ind w:firstLine="774"/>
        <w:jc w:val="center"/>
        <w:rPr>
          <w:rFonts w:ascii="Times New Roman" w:eastAsia="Helvetica" w:hAnsi="Times New Roman"/>
          <w:b/>
          <w:i/>
          <w:color w:val="auto"/>
          <w:sz w:val="28"/>
          <w:szCs w:val="28"/>
          <w:lang w:val="ru-RU"/>
        </w:rPr>
      </w:pPr>
    </w:p>
    <w:p w:rsidR="00A72290" w:rsidRPr="00AF32D2" w:rsidRDefault="00AF32D2" w:rsidP="009F5E56">
      <w:pPr>
        <w:pStyle w:val="Body1"/>
        <w:ind w:firstLine="774"/>
        <w:jc w:val="center"/>
        <w:rPr>
          <w:rFonts w:ascii="Times New Roman" w:eastAsia="Helvetica" w:hAnsi="Times New Roman"/>
          <w:b/>
          <w:i/>
          <w:sz w:val="28"/>
          <w:szCs w:val="28"/>
          <w:lang w:val="ru-RU"/>
        </w:rPr>
      </w:pPr>
      <w:r w:rsidRPr="009F5E56">
        <w:rPr>
          <w:rFonts w:ascii="Times New Roman" w:eastAsia="Helvetica" w:hAnsi="Times New Roman"/>
          <w:b/>
          <w:i/>
          <w:color w:val="auto"/>
          <w:sz w:val="28"/>
          <w:szCs w:val="28"/>
          <w:lang w:val="ru-RU"/>
        </w:rPr>
        <w:t>5</w:t>
      </w:r>
      <w:r w:rsidR="00F433EA" w:rsidRPr="00AF32D2">
        <w:rPr>
          <w:rFonts w:ascii="Times New Roman" w:eastAsia="Helvetica" w:hAnsi="Times New Roman"/>
          <w:b/>
          <w:i/>
          <w:sz w:val="28"/>
          <w:szCs w:val="28"/>
          <w:lang w:val="ru-RU"/>
        </w:rPr>
        <w:t>.</w:t>
      </w:r>
      <w:r w:rsidR="00A72290" w:rsidRPr="00AF32D2">
        <w:rPr>
          <w:rFonts w:ascii="Times New Roman" w:eastAsia="Helvetica" w:hAnsi="Times New Roman"/>
          <w:b/>
          <w:i/>
          <w:sz w:val="28"/>
          <w:szCs w:val="28"/>
          <w:lang w:val="ru-RU"/>
        </w:rPr>
        <w:t>Цели и задачи учебного предмета</w:t>
      </w:r>
    </w:p>
    <w:p w:rsidR="00823AAA" w:rsidRPr="009F5E56" w:rsidRDefault="00823AAA" w:rsidP="009F5E56">
      <w:pPr>
        <w:spacing w:after="0" w:line="240" w:lineRule="auto"/>
        <w:jc w:val="both"/>
        <w:rPr>
          <w:rFonts w:ascii="Times New Roman" w:eastAsia="Times New Roman" w:hAnsi="Times New Roman" w:cs="Times New Roman"/>
          <w:i/>
          <w:sz w:val="28"/>
          <w:szCs w:val="28"/>
          <w:lang w:eastAsia="ru-RU"/>
        </w:rPr>
      </w:pPr>
      <w:r w:rsidRPr="009F5E56">
        <w:rPr>
          <w:rFonts w:ascii="Times New Roman" w:eastAsia="Times New Roman" w:hAnsi="Times New Roman" w:cs="Times New Roman"/>
          <w:b/>
          <w:sz w:val="28"/>
          <w:szCs w:val="28"/>
          <w:lang w:eastAsia="ru-RU"/>
        </w:rPr>
        <w:t>Цель</w:t>
      </w:r>
      <w:r w:rsidR="00A72290" w:rsidRPr="009F5E56">
        <w:rPr>
          <w:rFonts w:ascii="Times New Roman" w:eastAsia="Times New Roman" w:hAnsi="Times New Roman" w:cs="Times New Roman"/>
          <w:b/>
          <w:sz w:val="28"/>
          <w:szCs w:val="28"/>
          <w:lang w:eastAsia="ru-RU"/>
        </w:rPr>
        <w:t xml:space="preserve"> </w:t>
      </w:r>
      <w:r w:rsidRPr="009F5E56">
        <w:rPr>
          <w:rFonts w:ascii="Times New Roman" w:eastAsia="Times New Roman" w:hAnsi="Times New Roman" w:cs="Times New Roman"/>
          <w:sz w:val="28"/>
          <w:szCs w:val="28"/>
          <w:lang w:eastAsia="ru-RU"/>
        </w:rPr>
        <w:t xml:space="preserve">– приобщение учащихся к </w:t>
      </w:r>
      <w:proofErr w:type="spellStart"/>
      <w:r w:rsidRPr="009F5E56">
        <w:rPr>
          <w:rFonts w:ascii="Times New Roman" w:eastAsia="Times New Roman" w:hAnsi="Times New Roman" w:cs="Times New Roman"/>
          <w:sz w:val="28"/>
          <w:szCs w:val="28"/>
          <w:lang w:eastAsia="ru-RU"/>
        </w:rPr>
        <w:t>музицированию</w:t>
      </w:r>
      <w:proofErr w:type="spellEnd"/>
      <w:r w:rsidRPr="009F5E56">
        <w:rPr>
          <w:rFonts w:ascii="Times New Roman" w:eastAsia="Times New Roman" w:hAnsi="Times New Roman" w:cs="Times New Roman"/>
          <w:sz w:val="28"/>
          <w:szCs w:val="28"/>
          <w:lang w:eastAsia="ru-RU"/>
        </w:rPr>
        <w:t xml:space="preserve">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w:t>
      </w:r>
      <w:r w:rsidRPr="009F5E56">
        <w:rPr>
          <w:rFonts w:ascii="Times New Roman" w:eastAsia="Times New Roman" w:hAnsi="Times New Roman" w:cs="Times New Roman"/>
          <w:i/>
          <w:sz w:val="28"/>
          <w:szCs w:val="28"/>
          <w:lang w:eastAsia="ru-RU"/>
        </w:rPr>
        <w:t xml:space="preserve">. </w:t>
      </w:r>
    </w:p>
    <w:p w:rsidR="00FE0147" w:rsidRPr="00FE0147" w:rsidRDefault="00FE0147" w:rsidP="009F5E56">
      <w:pPr>
        <w:suppressAutoHyphens/>
        <w:spacing w:after="0" w:line="240" w:lineRule="auto"/>
        <w:jc w:val="both"/>
        <w:rPr>
          <w:rFonts w:ascii="Times New Roman" w:eastAsia="Helvetica" w:hAnsi="Times New Roman" w:cs="Mangal"/>
          <w:b/>
          <w:color w:val="000000"/>
          <w:kern w:val="1"/>
          <w:sz w:val="28"/>
          <w:szCs w:val="28"/>
          <w:lang w:eastAsia="hi-IN" w:bidi="hi-IN"/>
        </w:rPr>
      </w:pPr>
      <w:r w:rsidRPr="00FE0147">
        <w:rPr>
          <w:rFonts w:ascii="Times New Roman" w:eastAsia="Helvetica" w:hAnsi="Times New Roman" w:cs="Mangal"/>
          <w:b/>
          <w:color w:val="000000"/>
          <w:kern w:val="1"/>
          <w:sz w:val="28"/>
          <w:szCs w:val="28"/>
          <w:lang w:eastAsia="hi-IN" w:bidi="hi-IN"/>
        </w:rPr>
        <w:t>Задачи:</w:t>
      </w:r>
    </w:p>
    <w:p w:rsidR="00FE0147" w:rsidRPr="00FE0147" w:rsidRDefault="00FE0147" w:rsidP="009F5E56">
      <w:pPr>
        <w:numPr>
          <w:ilvl w:val="0"/>
          <w:numId w:val="23"/>
        </w:numPr>
        <w:tabs>
          <w:tab w:val="left" w:pos="284"/>
          <w:tab w:val="left" w:pos="993"/>
        </w:tabs>
        <w:suppressAutoHyphens/>
        <w:spacing w:after="0" w:line="240" w:lineRule="auto"/>
        <w:ind w:left="0" w:firstLine="0"/>
        <w:jc w:val="both"/>
        <w:rPr>
          <w:rFonts w:ascii="Times New Roman" w:eastAsia="ヒラギノ角ゴ Pro W3" w:hAnsi="Times New Roman" w:cs="Mangal"/>
          <w:color w:val="000000"/>
          <w:kern w:val="1"/>
          <w:sz w:val="28"/>
          <w:szCs w:val="28"/>
          <w:lang w:eastAsia="hi-IN" w:bidi="hi-IN"/>
        </w:rPr>
      </w:pPr>
      <w:r w:rsidRPr="00FE0147">
        <w:rPr>
          <w:rFonts w:ascii="Times New Roman" w:eastAsia="ヒラギノ角ゴ Pro W3" w:hAnsi="Times New Roman" w:cs="Mangal"/>
          <w:color w:val="000000"/>
          <w:kern w:val="1"/>
          <w:sz w:val="28"/>
          <w:szCs w:val="28"/>
          <w:lang w:eastAsia="hi-IN" w:bidi="hi-IN"/>
        </w:rPr>
        <w:t>развитие интереса к классической музыке и музыкальному творчеству;</w:t>
      </w:r>
    </w:p>
    <w:p w:rsidR="00FE0147" w:rsidRPr="00FE0147" w:rsidRDefault="00FE0147" w:rsidP="009F5E56">
      <w:pPr>
        <w:numPr>
          <w:ilvl w:val="0"/>
          <w:numId w:val="23"/>
        </w:numPr>
        <w:tabs>
          <w:tab w:val="left" w:pos="284"/>
          <w:tab w:val="left" w:pos="993"/>
        </w:tabs>
        <w:suppressAutoHyphens/>
        <w:spacing w:after="0" w:line="240" w:lineRule="auto"/>
        <w:ind w:left="0" w:firstLine="0"/>
        <w:jc w:val="both"/>
        <w:rPr>
          <w:rFonts w:ascii="Times New Roman" w:eastAsia="ヒラギノ角ゴ Pro W3" w:hAnsi="Times New Roman" w:cs="Mangal"/>
          <w:color w:val="000000"/>
          <w:kern w:val="1"/>
          <w:sz w:val="28"/>
          <w:szCs w:val="28"/>
          <w:lang w:eastAsia="hi-IN" w:bidi="hi-IN"/>
        </w:rPr>
      </w:pPr>
      <w:r w:rsidRPr="00FE0147">
        <w:rPr>
          <w:rFonts w:ascii="Times New Roman" w:eastAsia="ヒラギノ角ゴ Pro W3" w:hAnsi="Times New Roman" w:cs="Mangal"/>
          <w:color w:val="000000"/>
          <w:kern w:val="1"/>
          <w:sz w:val="28"/>
          <w:szCs w:val="28"/>
          <w:lang w:eastAsia="hi-IN" w:bidi="hi-IN"/>
        </w:rPr>
        <w:t>развитие музыкальных способностей: слуха, ритма, памяти, музыкальности и артистизма;</w:t>
      </w:r>
    </w:p>
    <w:p w:rsidR="00FE0147" w:rsidRDefault="00823AAA" w:rsidP="009F5E56">
      <w:pPr>
        <w:pStyle w:val="af9"/>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E0147">
        <w:rPr>
          <w:rFonts w:ascii="Times New Roman" w:eastAsia="Times New Roman" w:hAnsi="Times New Roman" w:cs="Times New Roman"/>
          <w:sz w:val="28"/>
          <w:szCs w:val="28"/>
          <w:lang w:eastAsia="ru-RU"/>
        </w:rPr>
        <w:t>разви</w:t>
      </w:r>
      <w:r w:rsidR="00FE0147">
        <w:rPr>
          <w:rFonts w:ascii="Times New Roman" w:eastAsia="Times New Roman" w:hAnsi="Times New Roman" w:cs="Times New Roman"/>
          <w:sz w:val="28"/>
          <w:szCs w:val="28"/>
          <w:lang w:eastAsia="ru-RU"/>
        </w:rPr>
        <w:t>тие</w:t>
      </w:r>
      <w:r w:rsidRPr="00FE0147">
        <w:rPr>
          <w:rFonts w:ascii="Times New Roman" w:eastAsia="Times New Roman" w:hAnsi="Times New Roman" w:cs="Times New Roman"/>
          <w:sz w:val="28"/>
          <w:szCs w:val="28"/>
          <w:lang w:eastAsia="ru-RU"/>
        </w:rPr>
        <w:t xml:space="preserve">  гармоническ</w:t>
      </w:r>
      <w:r w:rsidR="00FE0147">
        <w:rPr>
          <w:rFonts w:ascii="Times New Roman" w:eastAsia="Times New Roman" w:hAnsi="Times New Roman" w:cs="Times New Roman"/>
          <w:sz w:val="28"/>
          <w:szCs w:val="28"/>
          <w:lang w:eastAsia="ru-RU"/>
        </w:rPr>
        <w:t>ого</w:t>
      </w:r>
      <w:r w:rsidRPr="00FE0147">
        <w:rPr>
          <w:rFonts w:ascii="Times New Roman" w:eastAsia="Times New Roman" w:hAnsi="Times New Roman" w:cs="Times New Roman"/>
          <w:sz w:val="28"/>
          <w:szCs w:val="28"/>
          <w:lang w:eastAsia="ru-RU"/>
        </w:rPr>
        <w:t xml:space="preserve"> слух</w:t>
      </w:r>
      <w:r w:rsidR="00FE0147">
        <w:rPr>
          <w:rFonts w:ascii="Times New Roman" w:eastAsia="Times New Roman" w:hAnsi="Times New Roman" w:cs="Times New Roman"/>
          <w:sz w:val="28"/>
          <w:szCs w:val="28"/>
          <w:lang w:eastAsia="ru-RU"/>
        </w:rPr>
        <w:t>а</w:t>
      </w:r>
      <w:r w:rsidRPr="00FE0147">
        <w:rPr>
          <w:rFonts w:ascii="Times New Roman" w:eastAsia="Times New Roman" w:hAnsi="Times New Roman" w:cs="Times New Roman"/>
          <w:sz w:val="28"/>
          <w:szCs w:val="28"/>
          <w:lang w:eastAsia="ru-RU"/>
        </w:rPr>
        <w:t>, способност</w:t>
      </w:r>
      <w:r w:rsidR="00FE0147">
        <w:rPr>
          <w:rFonts w:ascii="Times New Roman" w:eastAsia="Times New Roman" w:hAnsi="Times New Roman" w:cs="Times New Roman"/>
          <w:sz w:val="28"/>
          <w:szCs w:val="28"/>
          <w:lang w:eastAsia="ru-RU"/>
        </w:rPr>
        <w:t>и</w:t>
      </w:r>
      <w:r w:rsidRPr="00FE0147">
        <w:rPr>
          <w:rFonts w:ascii="Times New Roman" w:eastAsia="Times New Roman" w:hAnsi="Times New Roman" w:cs="Times New Roman"/>
          <w:sz w:val="28"/>
          <w:szCs w:val="28"/>
          <w:lang w:eastAsia="ru-RU"/>
        </w:rPr>
        <w:t xml:space="preserve"> целостно воспринимать многоэлементную </w:t>
      </w:r>
      <w:proofErr w:type="spellStart"/>
      <w:r w:rsidRPr="00FE0147">
        <w:rPr>
          <w:rFonts w:ascii="Times New Roman" w:eastAsia="Times New Roman" w:hAnsi="Times New Roman" w:cs="Times New Roman"/>
          <w:sz w:val="28"/>
          <w:szCs w:val="28"/>
          <w:lang w:eastAsia="ru-RU"/>
        </w:rPr>
        <w:t>полифонизированную</w:t>
      </w:r>
      <w:proofErr w:type="spellEnd"/>
      <w:r w:rsidRPr="00FE0147">
        <w:rPr>
          <w:rFonts w:ascii="Times New Roman" w:eastAsia="Times New Roman" w:hAnsi="Times New Roman" w:cs="Times New Roman"/>
          <w:sz w:val="28"/>
          <w:szCs w:val="28"/>
          <w:lang w:eastAsia="ru-RU"/>
        </w:rPr>
        <w:t xml:space="preserve"> музыкальную фактуру</w:t>
      </w:r>
    </w:p>
    <w:p w:rsidR="00FE0147" w:rsidRDefault="00FE0147" w:rsidP="009F5E56">
      <w:pPr>
        <w:pStyle w:val="af9"/>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музыкального мышления, представления </w:t>
      </w:r>
      <w:r w:rsidR="00823AAA" w:rsidRPr="00FE0147">
        <w:rPr>
          <w:rFonts w:ascii="Times New Roman" w:eastAsia="Times New Roman" w:hAnsi="Times New Roman" w:cs="Times New Roman"/>
          <w:sz w:val="28"/>
          <w:szCs w:val="28"/>
          <w:lang w:eastAsia="ru-RU"/>
        </w:rPr>
        <w:t xml:space="preserve"> о музыкальном целом</w:t>
      </w:r>
    </w:p>
    <w:p w:rsidR="00A95AC7" w:rsidRPr="00A95AC7" w:rsidRDefault="00FE0147" w:rsidP="009F5E56">
      <w:pPr>
        <w:pStyle w:val="af9"/>
        <w:numPr>
          <w:ilvl w:val="0"/>
          <w:numId w:val="22"/>
        </w:numPr>
        <w:tabs>
          <w:tab w:val="left" w:pos="284"/>
        </w:tabs>
        <w:spacing w:after="0" w:line="240" w:lineRule="auto"/>
        <w:ind w:left="0" w:firstLine="0"/>
        <w:rPr>
          <w:rFonts w:ascii="Times New Roman" w:eastAsia="Times New Roman" w:hAnsi="Times New Roman" w:cs="Times New Roman"/>
          <w:i/>
          <w:sz w:val="28"/>
          <w:szCs w:val="28"/>
          <w:lang w:eastAsia="ru-RU"/>
        </w:rPr>
      </w:pPr>
      <w:r w:rsidRPr="00FE0147">
        <w:rPr>
          <w:rFonts w:ascii="Times New Roman" w:eastAsia="Times New Roman" w:hAnsi="Times New Roman" w:cs="Times New Roman"/>
          <w:sz w:val="28"/>
          <w:szCs w:val="28"/>
          <w:lang w:eastAsia="ru-RU"/>
        </w:rPr>
        <w:t>развитие интеграции деятельности исполнительской</w:t>
      </w:r>
      <w:r>
        <w:rPr>
          <w:rFonts w:ascii="Times New Roman" w:eastAsia="Times New Roman" w:hAnsi="Times New Roman" w:cs="Times New Roman"/>
          <w:sz w:val="28"/>
          <w:szCs w:val="28"/>
          <w:lang w:eastAsia="ru-RU"/>
        </w:rPr>
        <w:t>, продуктивной</w:t>
      </w:r>
    </w:p>
    <w:p w:rsidR="00A95AC7" w:rsidRPr="00A95AC7" w:rsidRDefault="00A95AC7" w:rsidP="009F5E56">
      <w:pPr>
        <w:pStyle w:val="af9"/>
        <w:spacing w:after="0" w:line="240" w:lineRule="auto"/>
        <w:ind w:left="0" w:firstLine="567"/>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sz w:val="28"/>
          <w:szCs w:val="28"/>
          <w:lang w:eastAsia="ru-RU"/>
        </w:rPr>
        <w:t>Образовательная цель достигается на основе решения</w:t>
      </w:r>
      <w:r w:rsidRPr="00A95AC7">
        <w:rPr>
          <w:rFonts w:ascii="Times New Roman" w:eastAsia="Times New Roman" w:hAnsi="Times New Roman" w:cs="Times New Roman"/>
          <w:b/>
          <w:sz w:val="28"/>
          <w:szCs w:val="28"/>
          <w:lang w:eastAsia="ru-RU"/>
        </w:rPr>
        <w:t xml:space="preserve"> </w:t>
      </w:r>
      <w:r w:rsidRPr="009F5E56">
        <w:rPr>
          <w:rFonts w:ascii="Times New Roman" w:eastAsia="Times New Roman" w:hAnsi="Times New Roman" w:cs="Times New Roman"/>
          <w:i/>
          <w:sz w:val="28"/>
          <w:szCs w:val="28"/>
          <w:lang w:eastAsia="ru-RU"/>
        </w:rPr>
        <w:t>обучающих,</w:t>
      </w:r>
      <w:r w:rsidRPr="00A95AC7">
        <w:rPr>
          <w:rFonts w:ascii="Times New Roman" w:eastAsia="Times New Roman" w:hAnsi="Times New Roman" w:cs="Times New Roman"/>
          <w:sz w:val="28"/>
          <w:szCs w:val="28"/>
          <w:lang w:eastAsia="ru-RU"/>
        </w:rPr>
        <w:t xml:space="preserve"> </w:t>
      </w:r>
      <w:r w:rsidRPr="00A95AC7">
        <w:rPr>
          <w:rFonts w:ascii="Times New Roman" w:eastAsia="Times New Roman" w:hAnsi="Times New Roman" w:cs="Times New Roman"/>
          <w:i/>
          <w:sz w:val="28"/>
          <w:szCs w:val="28"/>
          <w:lang w:eastAsia="ru-RU"/>
        </w:rPr>
        <w:t xml:space="preserve">развивающих и воспитательных задач. </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Обучающие задачи:</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1.Изучение художественных возможностей клавишного синтезатора:</w:t>
      </w:r>
      <w:r w:rsidRPr="00A95AC7">
        <w:rPr>
          <w:rFonts w:ascii="Times New Roman" w:eastAsia="Times New Roman" w:hAnsi="Times New Roman" w:cs="Times New Roman"/>
          <w:i/>
          <w:sz w:val="28"/>
          <w:szCs w:val="28"/>
          <w:lang w:eastAsia="ru-RU"/>
        </w:rPr>
        <w:t xml:space="preserve"> </w:t>
      </w:r>
      <w:r w:rsidRPr="00A95AC7">
        <w:rPr>
          <w:rFonts w:ascii="Times New Roman" w:eastAsia="Times New Roman" w:hAnsi="Times New Roman" w:cs="Times New Roman"/>
          <w:sz w:val="28"/>
          <w:szCs w:val="28"/>
          <w:lang w:eastAsia="ru-RU"/>
        </w:rPr>
        <w:t xml:space="preserve">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w:t>
      </w:r>
      <w:proofErr w:type="spellStart"/>
      <w:r w:rsidRPr="00A95AC7">
        <w:rPr>
          <w:rFonts w:ascii="Times New Roman" w:eastAsia="Times New Roman" w:hAnsi="Times New Roman" w:cs="Times New Roman"/>
          <w:sz w:val="28"/>
          <w:szCs w:val="28"/>
          <w:lang w:eastAsia="ru-RU"/>
        </w:rPr>
        <w:t>секвенсера</w:t>
      </w:r>
      <w:proofErr w:type="spellEnd"/>
      <w:r w:rsidRPr="00A95AC7">
        <w:rPr>
          <w:rFonts w:ascii="Times New Roman" w:eastAsia="Times New Roman" w:hAnsi="Times New Roman" w:cs="Times New Roman"/>
          <w:sz w:val="28"/>
          <w:szCs w:val="28"/>
          <w:lang w:eastAsia="ru-RU"/>
        </w:rPr>
        <w:t xml:space="preserve">.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w:t>
      </w:r>
      <w:proofErr w:type="gramStart"/>
      <w:r w:rsidRPr="00A95AC7">
        <w:rPr>
          <w:rFonts w:ascii="Times New Roman" w:eastAsia="Times New Roman" w:hAnsi="Times New Roman" w:cs="Times New Roman"/>
          <w:sz w:val="28"/>
          <w:szCs w:val="28"/>
          <w:lang w:eastAsia="ru-RU"/>
        </w:rPr>
        <w:t xml:space="preserve">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w:t>
      </w:r>
      <w:r w:rsidRPr="00A95AC7">
        <w:rPr>
          <w:rFonts w:ascii="Times New Roman" w:eastAsia="Times New Roman" w:hAnsi="Times New Roman" w:cs="Times New Roman"/>
          <w:sz w:val="28"/>
          <w:szCs w:val="28"/>
          <w:lang w:eastAsia="ru-RU"/>
        </w:rPr>
        <w:lastRenderedPageBreak/>
        <w:t xml:space="preserve">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roofErr w:type="gramEnd"/>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3. Освоение исполнительской техники:</w:t>
      </w:r>
      <w:r w:rsidRPr="00A95AC7">
        <w:rPr>
          <w:rFonts w:ascii="Times New Roman" w:eastAsia="Times New Roman" w:hAnsi="Times New Roman" w:cs="Times New Roman"/>
          <w:i/>
          <w:sz w:val="28"/>
          <w:szCs w:val="28"/>
          <w:lang w:eastAsia="ru-RU"/>
        </w:rPr>
        <w:t xml:space="preserve"> </w:t>
      </w:r>
      <w:r w:rsidRPr="00A95AC7">
        <w:rPr>
          <w:rFonts w:ascii="Times New Roman" w:eastAsia="Times New Roman" w:hAnsi="Times New Roman" w:cs="Times New Roman"/>
          <w:sz w:val="28"/>
          <w:szCs w:val="28"/>
          <w:lang w:eastAsia="ru-RU"/>
        </w:rPr>
        <w:t>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4. Совершенствование в практической музыкально-творческой деятельности</w:t>
      </w:r>
      <w:r w:rsidRPr="00A95AC7">
        <w:rPr>
          <w:rFonts w:ascii="Times New Roman" w:eastAsia="Times New Roman" w:hAnsi="Times New Roman" w:cs="Times New Roman"/>
          <w:sz w:val="28"/>
          <w:szCs w:val="28"/>
          <w:vertAlign w:val="superscript"/>
          <w:lang w:eastAsia="ru-RU"/>
        </w:rPr>
        <w:footnoteReference w:customMarkFollows="1" w:id="1"/>
        <w:t>*</w:t>
      </w:r>
      <w:r w:rsidRPr="00A95AC7">
        <w:rPr>
          <w:rFonts w:ascii="Times New Roman" w:eastAsia="Times New Roman" w:hAnsi="Times New Roman" w:cs="Times New Roman"/>
          <w:sz w:val="28"/>
          <w:szCs w:val="28"/>
          <w:lang w:eastAsia="ru-RU"/>
        </w:rPr>
        <w:t>: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Развивающие задачи.</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Развитие воображения, мышления, воли – качеств личности, необходимых для осуществления творческой деятельности. </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 xml:space="preserve">Воспитательные задачи.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1. Духовное возвышение учащихся путем приобщения их к художественному творчеству.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Их эстетическое развитие в процессе </w:t>
      </w:r>
      <w:proofErr w:type="gramStart"/>
      <w:r w:rsidRPr="00A95AC7">
        <w:rPr>
          <w:rFonts w:ascii="Times New Roman" w:eastAsia="Times New Roman" w:hAnsi="Times New Roman" w:cs="Times New Roman"/>
          <w:sz w:val="28"/>
          <w:szCs w:val="28"/>
          <w:lang w:eastAsia="ru-RU"/>
        </w:rPr>
        <w:t>познания красоты формы произведений музыкального искусства</w:t>
      </w:r>
      <w:proofErr w:type="gramEnd"/>
      <w:r w:rsidRPr="00A95AC7">
        <w:rPr>
          <w:rFonts w:ascii="Times New Roman" w:eastAsia="Times New Roman" w:hAnsi="Times New Roman" w:cs="Times New Roman"/>
          <w:sz w:val="28"/>
          <w:szCs w:val="28"/>
          <w:lang w:eastAsia="ru-RU"/>
        </w:rPr>
        <w:t xml:space="preserve">.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3. </w:t>
      </w:r>
      <w:proofErr w:type="gramStart"/>
      <w:r w:rsidRPr="00A95AC7">
        <w:rPr>
          <w:rFonts w:ascii="Times New Roman" w:eastAsia="Times New Roman" w:hAnsi="Times New Roman" w:cs="Times New Roman"/>
          <w:sz w:val="28"/>
          <w:szCs w:val="28"/>
          <w:lang w:eastAsia="ru-RU"/>
        </w:rPr>
        <w:t>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roofErr w:type="gramEnd"/>
    </w:p>
    <w:p w:rsidR="00743472" w:rsidRDefault="00743472" w:rsidP="009F5E56">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p>
    <w:p w:rsidR="007F5812" w:rsidRPr="007F5812" w:rsidRDefault="00690629" w:rsidP="009F5E56">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r>
        <w:rPr>
          <w:rFonts w:ascii="Times New Roman" w:eastAsia="ヒラギノ角ゴ Pro W3" w:hAnsi="Times New Roman" w:cs="Mangal"/>
          <w:b/>
          <w:i/>
          <w:color w:val="000000"/>
          <w:kern w:val="1"/>
          <w:sz w:val="28"/>
          <w:szCs w:val="28"/>
          <w:lang w:eastAsia="hi-IN" w:bidi="hi-IN"/>
        </w:rPr>
        <w:t>6.</w:t>
      </w:r>
      <w:r w:rsidR="007F5812" w:rsidRPr="007F5812">
        <w:rPr>
          <w:rFonts w:ascii="Times New Roman" w:eastAsia="ヒラギノ角ゴ Pro W3" w:hAnsi="Times New Roman" w:cs="Mangal"/>
          <w:b/>
          <w:i/>
          <w:color w:val="000000"/>
          <w:kern w:val="1"/>
          <w:sz w:val="28"/>
          <w:szCs w:val="28"/>
          <w:lang w:eastAsia="hi-IN" w:bidi="hi-IN"/>
        </w:rPr>
        <w:t>Обоснование структуры программы учебного предмета «</w:t>
      </w:r>
      <w:r w:rsidR="00FE0147">
        <w:rPr>
          <w:rFonts w:ascii="Times New Roman" w:eastAsia="ヒラギノ角ゴ Pro W3" w:hAnsi="Times New Roman" w:cs="Mangal"/>
          <w:b/>
          <w:i/>
          <w:color w:val="000000"/>
          <w:kern w:val="1"/>
          <w:sz w:val="28"/>
          <w:szCs w:val="28"/>
          <w:lang w:eastAsia="hi-IN" w:bidi="hi-IN"/>
        </w:rPr>
        <w:t>Дополнительный инструмент</w:t>
      </w:r>
      <w:r w:rsidR="007F5812" w:rsidRPr="007F5812">
        <w:rPr>
          <w:rFonts w:ascii="Times New Roman" w:eastAsia="ヒラギノ角ゴ Pro W3" w:hAnsi="Times New Roman" w:cs="Mangal"/>
          <w:b/>
          <w:i/>
          <w:color w:val="000000"/>
          <w:kern w:val="1"/>
          <w:sz w:val="28"/>
          <w:szCs w:val="28"/>
          <w:lang w:eastAsia="hi-IN" w:bidi="hi-IN"/>
        </w:rPr>
        <w:t>»</w:t>
      </w:r>
    </w:p>
    <w:p w:rsidR="007F5812" w:rsidRPr="007F5812" w:rsidRDefault="007F5812" w:rsidP="008D4E78">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7F5812" w:rsidRPr="007F5812" w:rsidRDefault="008D4E78" w:rsidP="0000564D">
      <w:pPr>
        <w:suppressAutoHyphens/>
        <w:spacing w:after="0" w:line="240" w:lineRule="auto"/>
        <w:jc w:val="both"/>
        <w:rPr>
          <w:rFonts w:ascii="Times New Roman" w:eastAsia="Helvetica" w:hAnsi="Times New Roman" w:cs="Mangal"/>
          <w:color w:val="000000"/>
          <w:kern w:val="1"/>
          <w:sz w:val="28"/>
          <w:szCs w:val="28"/>
          <w:lang w:eastAsia="hi-IN" w:bidi="hi-IN"/>
        </w:rPr>
      </w:pPr>
      <w:r>
        <w:rPr>
          <w:rFonts w:ascii="Times New Roman" w:eastAsia="Helvetica" w:hAnsi="Times New Roman" w:cs="Mangal"/>
          <w:color w:val="000000"/>
          <w:kern w:val="1"/>
          <w:sz w:val="28"/>
          <w:szCs w:val="28"/>
          <w:lang w:eastAsia="hi-IN" w:bidi="hi-IN"/>
        </w:rPr>
        <w:t xml:space="preserve">        </w:t>
      </w:r>
      <w:r w:rsidR="007F5812" w:rsidRPr="007F5812">
        <w:rPr>
          <w:rFonts w:ascii="Times New Roman" w:eastAsia="Helvetica" w:hAnsi="Times New Roman" w:cs="Mangal"/>
          <w:color w:val="000000"/>
          <w:kern w:val="1"/>
          <w:sz w:val="28"/>
          <w:szCs w:val="28"/>
          <w:lang w:eastAsia="hi-IN" w:bidi="hi-IN"/>
        </w:rPr>
        <w:t>Программа содержит  следующие разделы:</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сведения о затратах учебного времени, предусмотренного на освоение учебного предмета;</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распределение учебного материала по годам обучения;</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описание дидактических единиц учебного предмета;</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xml:space="preserve">-   требования к уровню подготовки </w:t>
      </w:r>
      <w:proofErr w:type="gramStart"/>
      <w:r w:rsidRPr="007F5812">
        <w:rPr>
          <w:rFonts w:ascii="Times New Roman" w:eastAsia="Helvetica" w:hAnsi="Times New Roman" w:cs="Mangal"/>
          <w:color w:val="000000"/>
          <w:kern w:val="1"/>
          <w:sz w:val="28"/>
          <w:szCs w:val="28"/>
          <w:lang w:eastAsia="hi-IN" w:bidi="hi-IN"/>
        </w:rPr>
        <w:t>обучающихся</w:t>
      </w:r>
      <w:proofErr w:type="gramEnd"/>
      <w:r w:rsidRPr="007F5812">
        <w:rPr>
          <w:rFonts w:ascii="Times New Roman" w:eastAsia="Helvetica" w:hAnsi="Times New Roman" w:cs="Mangal"/>
          <w:color w:val="000000"/>
          <w:kern w:val="1"/>
          <w:sz w:val="28"/>
          <w:szCs w:val="28"/>
          <w:lang w:eastAsia="hi-IN" w:bidi="hi-IN"/>
        </w:rPr>
        <w:t>;</w:t>
      </w:r>
    </w:p>
    <w:p w:rsidR="007F5812" w:rsidRPr="007F5812" w:rsidRDefault="007F5812" w:rsidP="00743472">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формы и методы контроля, система оценок;</w:t>
      </w:r>
    </w:p>
    <w:p w:rsidR="007F5812" w:rsidRPr="007F5812" w:rsidRDefault="007F5812" w:rsidP="00743472">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методическое обеспечение учебного процесса.</w:t>
      </w:r>
    </w:p>
    <w:p w:rsidR="007F5812" w:rsidRPr="007F5812" w:rsidRDefault="008D4E78" w:rsidP="00743472">
      <w:pPr>
        <w:suppressAutoHyphens/>
        <w:spacing w:after="0" w:line="240" w:lineRule="auto"/>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lastRenderedPageBreak/>
        <w:t xml:space="preserve">       </w:t>
      </w:r>
      <w:r w:rsidR="007F5812" w:rsidRPr="007F5812">
        <w:rPr>
          <w:rFonts w:ascii="Times New Roman" w:eastAsia="SimSun" w:hAnsi="Times New Roman" w:cs="Mangal"/>
          <w:kern w:val="1"/>
          <w:sz w:val="28"/>
          <w:szCs w:val="28"/>
          <w:lang w:eastAsia="hi-IN" w:bidi="hi-IN"/>
        </w:rPr>
        <w:t>В соответствии с данными направлениями строится основной раздел программы «Содержание учебного предмета».</w:t>
      </w:r>
    </w:p>
    <w:p w:rsidR="00F54800" w:rsidRPr="00F54800" w:rsidRDefault="00FE0147" w:rsidP="00743472">
      <w:pPr>
        <w:suppressAutoHyphens/>
        <w:spacing w:after="0" w:line="240" w:lineRule="auto"/>
        <w:ind w:firstLine="567"/>
        <w:jc w:val="center"/>
        <w:rPr>
          <w:rFonts w:ascii="Times New Roman" w:eastAsia="SimSun" w:hAnsi="Times New Roman" w:cs="Mangal"/>
          <w:b/>
          <w:i/>
          <w:kern w:val="1"/>
          <w:sz w:val="28"/>
          <w:szCs w:val="28"/>
          <w:lang w:eastAsia="hi-IN" w:bidi="hi-IN"/>
        </w:rPr>
      </w:pPr>
      <w:r>
        <w:rPr>
          <w:rFonts w:ascii="Times New Roman" w:eastAsia="SimSun" w:hAnsi="Times New Roman" w:cs="Mangal"/>
          <w:b/>
          <w:i/>
          <w:kern w:val="1"/>
          <w:sz w:val="28"/>
          <w:szCs w:val="28"/>
          <w:lang w:eastAsia="hi-IN" w:bidi="hi-IN"/>
        </w:rPr>
        <w:t>7.</w:t>
      </w:r>
      <w:r w:rsidR="00F54800" w:rsidRPr="00F54800">
        <w:rPr>
          <w:rFonts w:ascii="Times New Roman" w:eastAsia="SimSun" w:hAnsi="Times New Roman" w:cs="Mangal"/>
          <w:b/>
          <w:i/>
          <w:kern w:val="1"/>
          <w:sz w:val="28"/>
          <w:szCs w:val="28"/>
          <w:lang w:eastAsia="hi-IN" w:bidi="hi-IN"/>
        </w:rPr>
        <w:t>Методы обучения</w:t>
      </w:r>
    </w:p>
    <w:p w:rsidR="00F54800" w:rsidRPr="00F54800" w:rsidRDefault="00F54800" w:rsidP="008D4E78">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Для достижения поставленной цели и реализации задач предмета используются следующие методы обучения:</w:t>
      </w:r>
    </w:p>
    <w:p w:rsidR="008D4E78" w:rsidRDefault="00F54800" w:rsidP="008D4E78">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словесный (объяснение, разбор, анализ и сравнение музыкального материала  обеих партий);</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наглядный (показ, демонстрация отдельных частей и всего произведения);</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xml:space="preserve">-   </w:t>
      </w:r>
      <w:proofErr w:type="gramStart"/>
      <w:r w:rsidRPr="00F54800">
        <w:rPr>
          <w:rFonts w:ascii="Times New Roman" w:eastAsia="Helvetica" w:hAnsi="Times New Roman" w:cs="Mangal"/>
          <w:color w:val="000000"/>
          <w:kern w:val="1"/>
          <w:sz w:val="28"/>
          <w:szCs w:val="28"/>
          <w:lang w:eastAsia="hi-IN" w:bidi="hi-IN"/>
        </w:rPr>
        <w:t>практический</w:t>
      </w:r>
      <w:proofErr w:type="gramEnd"/>
      <w:r w:rsidRPr="00F54800">
        <w:rPr>
          <w:rFonts w:ascii="Times New Roman" w:eastAsia="Helvetica" w:hAnsi="Times New Roman" w:cs="Mangal"/>
          <w:color w:val="000000"/>
          <w:kern w:val="1"/>
          <w:sz w:val="28"/>
          <w:szCs w:val="28"/>
          <w:lang w:eastAsia="hi-IN" w:bidi="hi-IN"/>
        </w:rPr>
        <w:t xml:space="preserve"> (воспроизводящие и творческие упражнения, деление целого</w:t>
      </w:r>
      <w:r w:rsidRPr="00F54800">
        <w:rPr>
          <w:rFonts w:ascii="Times New Roman" w:eastAsia="ヒラギノ角ゴ Pro W3" w:hAnsi="Times New Roman" w:cs="Mangal"/>
          <w:color w:val="000000"/>
          <w:kern w:val="1"/>
          <w:sz w:val="28"/>
          <w:szCs w:val="28"/>
          <w:lang w:eastAsia="hi-IN" w:bidi="hi-IN"/>
        </w:rPr>
        <w:t xml:space="preserve"> </w:t>
      </w:r>
      <w:r w:rsidRPr="00F54800">
        <w:rPr>
          <w:rFonts w:ascii="Times New Roman" w:eastAsia="Helvetica" w:hAnsi="Times New Roman" w:cs="Mangal"/>
          <w:color w:val="000000"/>
          <w:kern w:val="1"/>
          <w:sz w:val="28"/>
          <w:szCs w:val="28"/>
          <w:lang w:eastAsia="hi-IN" w:bidi="hi-IN"/>
        </w:rPr>
        <w:t>произведения на более мелкие части для подробной проработки и последующая организация целого);</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прослушивание записей выдающихся исполнителей и посещение концертов для повышения общего уровня развития обучающегося;</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индивидуальный подход к каждому ученику с учетом возрастных особенностей, работоспособности и уровня подготовки.</w:t>
      </w:r>
    </w:p>
    <w:p w:rsidR="00743472" w:rsidRDefault="00743472" w:rsidP="008D4E78">
      <w:pPr>
        <w:pStyle w:val="af9"/>
        <w:suppressAutoHyphens/>
        <w:spacing w:after="0" w:line="240" w:lineRule="auto"/>
        <w:ind w:left="567"/>
        <w:jc w:val="center"/>
        <w:rPr>
          <w:rFonts w:ascii="Times New Roman" w:eastAsia="Helvetica" w:hAnsi="Times New Roman" w:cs="Mangal"/>
          <w:b/>
          <w:i/>
          <w:color w:val="00000A"/>
          <w:kern w:val="1"/>
          <w:sz w:val="28"/>
          <w:szCs w:val="28"/>
          <w:lang w:eastAsia="hi-IN" w:bidi="hi-IN"/>
        </w:rPr>
      </w:pPr>
    </w:p>
    <w:p w:rsidR="00F54800" w:rsidRPr="00FE0147" w:rsidRDefault="008D4E78" w:rsidP="008D4E78">
      <w:pPr>
        <w:pStyle w:val="af9"/>
        <w:suppressAutoHyphens/>
        <w:spacing w:after="0" w:line="240" w:lineRule="auto"/>
        <w:ind w:left="567"/>
        <w:jc w:val="center"/>
        <w:rPr>
          <w:rFonts w:ascii="Times New Roman" w:eastAsia="Helvetica" w:hAnsi="Times New Roman" w:cs="Mangal"/>
          <w:b/>
          <w:i/>
          <w:color w:val="00000A"/>
          <w:kern w:val="1"/>
          <w:sz w:val="28"/>
          <w:szCs w:val="28"/>
          <w:lang w:eastAsia="hi-IN" w:bidi="hi-IN"/>
        </w:rPr>
      </w:pPr>
      <w:r>
        <w:rPr>
          <w:rFonts w:ascii="Times New Roman" w:eastAsia="Helvetica" w:hAnsi="Times New Roman" w:cs="Mangal"/>
          <w:b/>
          <w:i/>
          <w:color w:val="00000A"/>
          <w:kern w:val="1"/>
          <w:sz w:val="28"/>
          <w:szCs w:val="28"/>
          <w:lang w:eastAsia="hi-IN" w:bidi="hi-IN"/>
        </w:rPr>
        <w:t>8.</w:t>
      </w:r>
      <w:r w:rsidR="00F54800" w:rsidRPr="00FE0147">
        <w:rPr>
          <w:rFonts w:ascii="Times New Roman" w:eastAsia="Helvetica" w:hAnsi="Times New Roman" w:cs="Mangal"/>
          <w:b/>
          <w:i/>
          <w:color w:val="00000A"/>
          <w:kern w:val="1"/>
          <w:sz w:val="28"/>
          <w:szCs w:val="28"/>
          <w:lang w:eastAsia="hi-IN" w:bidi="hi-IN"/>
        </w:rPr>
        <w:t>Описание материально-технических условий реализации учебного предмета</w:t>
      </w:r>
    </w:p>
    <w:p w:rsidR="00F54800" w:rsidRPr="00F54800" w:rsidRDefault="00F54800"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8F4752" w:rsidRPr="008F4752" w:rsidRDefault="008F4752" w:rsidP="009B47B2">
      <w:pPr>
        <w:suppressAutoHyphens/>
        <w:spacing w:after="0" w:line="240" w:lineRule="auto"/>
        <w:ind w:firstLine="567"/>
        <w:jc w:val="both"/>
        <w:rPr>
          <w:rFonts w:ascii="Times New Roman" w:eastAsia="Geeza Pro" w:hAnsi="Times New Roman" w:cs="Mangal"/>
          <w:color w:val="000000"/>
          <w:kern w:val="1"/>
          <w:sz w:val="28"/>
          <w:szCs w:val="28"/>
          <w:lang w:eastAsia="hi-IN" w:bidi="hi-IN"/>
        </w:rPr>
      </w:pPr>
      <w:r w:rsidRPr="008F4752">
        <w:rPr>
          <w:rFonts w:ascii="Times New Roman" w:eastAsia="Geeza Pro" w:hAnsi="Times New Roman" w:cs="Mangal"/>
          <w:color w:val="000000"/>
          <w:kern w:val="1"/>
          <w:sz w:val="28"/>
          <w:szCs w:val="28"/>
          <w:lang w:eastAsia="hi-IN" w:bidi="hi-IN"/>
        </w:rPr>
        <w:t xml:space="preserve">Учебные аудитории для занятий по предмету " </w:t>
      </w:r>
      <w:r>
        <w:rPr>
          <w:rFonts w:ascii="Times New Roman" w:eastAsia="Geeza Pro" w:hAnsi="Times New Roman" w:cs="Mangal"/>
          <w:color w:val="000000"/>
          <w:kern w:val="1"/>
          <w:sz w:val="28"/>
          <w:szCs w:val="28"/>
          <w:lang w:eastAsia="hi-IN" w:bidi="hi-IN"/>
        </w:rPr>
        <w:t xml:space="preserve">Дополнительный инструмент» </w:t>
      </w:r>
      <w:r w:rsidRPr="008F4752">
        <w:rPr>
          <w:rFonts w:ascii="Times New Roman" w:eastAsia="Geeza Pro" w:hAnsi="Times New Roman" w:cs="Mangal"/>
          <w:color w:val="000000"/>
          <w:kern w:val="1"/>
          <w:sz w:val="28"/>
          <w:szCs w:val="28"/>
          <w:lang w:eastAsia="hi-IN" w:bidi="hi-IN"/>
        </w:rPr>
        <w:t xml:space="preserve"> должны быть оснащены </w:t>
      </w:r>
      <w:r>
        <w:rPr>
          <w:rFonts w:ascii="Times New Roman" w:eastAsia="Geeza Pro" w:hAnsi="Times New Roman" w:cs="Mangal"/>
          <w:color w:val="000000"/>
          <w:kern w:val="1"/>
          <w:sz w:val="28"/>
          <w:szCs w:val="28"/>
          <w:lang w:eastAsia="hi-IN" w:bidi="hi-IN"/>
        </w:rPr>
        <w:t>клавишными синтезаторами</w:t>
      </w:r>
      <w:r w:rsidRPr="008F4752">
        <w:rPr>
          <w:rFonts w:ascii="Times New Roman" w:eastAsia="Geeza Pro" w:hAnsi="Times New Roman" w:cs="Mangal"/>
          <w:color w:val="000000"/>
          <w:kern w:val="1"/>
          <w:sz w:val="28"/>
          <w:szCs w:val="28"/>
          <w:lang w:eastAsia="hi-IN" w:bidi="hi-IN"/>
        </w:rPr>
        <w:t xml:space="preserve"> и должны иметь площадь не менее 6 кв. метров.</w:t>
      </w:r>
    </w:p>
    <w:p w:rsidR="00F54800" w:rsidRDefault="00F54800"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9B47B2" w:rsidRPr="00F54800" w:rsidRDefault="009B47B2"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p>
    <w:p w:rsidR="00FE0147" w:rsidRPr="009B47B2" w:rsidRDefault="00FE0147" w:rsidP="009B47B2">
      <w:pPr>
        <w:suppressAutoHyphens/>
        <w:spacing w:after="0" w:line="240" w:lineRule="auto"/>
        <w:ind w:firstLine="567"/>
        <w:jc w:val="center"/>
        <w:rPr>
          <w:rFonts w:ascii="Times New Roman" w:eastAsia="Helvetica" w:hAnsi="Times New Roman" w:cs="Mangal"/>
          <w:b/>
          <w:caps/>
          <w:color w:val="000000"/>
          <w:kern w:val="28"/>
          <w:sz w:val="28"/>
          <w:szCs w:val="28"/>
          <w:lang w:eastAsia="hi-IN" w:bidi="hi-IN"/>
        </w:rPr>
      </w:pPr>
      <w:r w:rsidRPr="009B47B2">
        <w:rPr>
          <w:rFonts w:ascii="Times New Roman" w:eastAsia="Helvetica" w:hAnsi="Times New Roman" w:cs="Mangal"/>
          <w:b/>
          <w:caps/>
          <w:color w:val="000000"/>
          <w:kern w:val="28"/>
          <w:sz w:val="28"/>
          <w:szCs w:val="28"/>
          <w:lang w:val="en-US" w:eastAsia="hi-IN" w:bidi="hi-IN"/>
        </w:rPr>
        <w:t>II</w:t>
      </w:r>
      <w:proofErr w:type="gramStart"/>
      <w:r w:rsidRPr="009B47B2">
        <w:rPr>
          <w:rFonts w:ascii="Times New Roman" w:eastAsia="Helvetica" w:hAnsi="Times New Roman" w:cs="Mangal"/>
          <w:b/>
          <w:caps/>
          <w:color w:val="000000"/>
          <w:kern w:val="28"/>
          <w:sz w:val="28"/>
          <w:szCs w:val="28"/>
          <w:lang w:eastAsia="hi-IN" w:bidi="hi-IN"/>
        </w:rPr>
        <w:t>.  Содержание</w:t>
      </w:r>
      <w:proofErr w:type="gramEnd"/>
      <w:r w:rsidRPr="009B47B2">
        <w:rPr>
          <w:rFonts w:ascii="Times New Roman" w:eastAsia="Helvetica" w:hAnsi="Times New Roman" w:cs="Mangal"/>
          <w:b/>
          <w:caps/>
          <w:color w:val="000000"/>
          <w:kern w:val="28"/>
          <w:sz w:val="28"/>
          <w:szCs w:val="28"/>
          <w:lang w:eastAsia="hi-IN" w:bidi="hi-IN"/>
        </w:rPr>
        <w:t xml:space="preserve"> учебного предмета</w:t>
      </w:r>
    </w:p>
    <w:p w:rsidR="00FE0147" w:rsidRPr="00FE0147" w:rsidRDefault="009B47B2" w:rsidP="009B47B2">
      <w:pPr>
        <w:widowControl w:val="0"/>
        <w:suppressAutoHyphens/>
        <w:spacing w:after="0" w:line="240" w:lineRule="auto"/>
        <w:ind w:firstLine="567"/>
        <w:jc w:val="both"/>
        <w:rPr>
          <w:rFonts w:ascii="Times New Roman" w:eastAsia="SimSun" w:hAnsi="Times New Roman" w:cs="Times New Roman"/>
          <w:b/>
          <w:i/>
          <w:color w:val="000000"/>
          <w:kern w:val="1"/>
          <w:sz w:val="28"/>
          <w:szCs w:val="28"/>
          <w:lang w:eastAsia="hi-IN" w:bidi="hi-IN"/>
        </w:rPr>
      </w:pPr>
      <w:r>
        <w:rPr>
          <w:rFonts w:ascii="Times New Roman" w:eastAsia="SimSun" w:hAnsi="Times New Roman" w:cs="Times New Roman"/>
          <w:b/>
          <w:i/>
          <w:color w:val="000000"/>
          <w:kern w:val="1"/>
          <w:sz w:val="28"/>
          <w:szCs w:val="28"/>
          <w:lang w:eastAsia="hi-IN" w:bidi="hi-IN"/>
        </w:rPr>
        <w:t>1.</w:t>
      </w:r>
      <w:r w:rsidR="00FE0147" w:rsidRPr="00FE0147">
        <w:rPr>
          <w:rFonts w:ascii="Times New Roman" w:eastAsia="SimSun" w:hAnsi="Times New Roman" w:cs="Times New Roman"/>
          <w:b/>
          <w:i/>
          <w:color w:val="000000"/>
          <w:kern w:val="1"/>
          <w:sz w:val="28"/>
          <w:szCs w:val="28"/>
          <w:lang w:eastAsia="hi-IN" w:bidi="hi-IN"/>
        </w:rPr>
        <w:t>Сведения о затратах учебного времени</w:t>
      </w:r>
      <w:r w:rsidR="00FE0147" w:rsidRPr="00FE0147">
        <w:rPr>
          <w:rFonts w:ascii="Times New Roman" w:eastAsia="SimSun" w:hAnsi="Times New Roman" w:cs="Times New Roman"/>
          <w:i/>
          <w:color w:val="000000"/>
          <w:kern w:val="1"/>
          <w:sz w:val="28"/>
          <w:szCs w:val="28"/>
          <w:lang w:eastAsia="hi-IN" w:bidi="hi-IN"/>
        </w:rPr>
        <w:t xml:space="preserve">, </w:t>
      </w:r>
      <w:r w:rsidR="00FE0147" w:rsidRPr="00FE0147">
        <w:rPr>
          <w:rFonts w:ascii="Times New Roman" w:eastAsia="SimSun" w:hAnsi="Times New Roman" w:cs="Times New Roman"/>
          <w:color w:val="000000"/>
          <w:kern w:val="1"/>
          <w:sz w:val="28"/>
          <w:szCs w:val="28"/>
          <w:lang w:eastAsia="hi-IN" w:bidi="hi-IN"/>
        </w:rPr>
        <w:t>предусмотренного на освоение учебного предмета «</w:t>
      </w:r>
      <w:r w:rsidR="00FE0147">
        <w:rPr>
          <w:rFonts w:ascii="Times New Roman" w:eastAsia="SimSun" w:hAnsi="Times New Roman" w:cs="Times New Roman"/>
          <w:color w:val="000000"/>
          <w:kern w:val="1"/>
          <w:sz w:val="28"/>
          <w:szCs w:val="28"/>
          <w:lang w:eastAsia="hi-IN" w:bidi="hi-IN"/>
        </w:rPr>
        <w:t>Дополнительный инструмент</w:t>
      </w:r>
      <w:r w:rsidR="00FE0147" w:rsidRPr="00FE0147">
        <w:rPr>
          <w:rFonts w:ascii="Times New Roman" w:eastAsia="SimSun" w:hAnsi="Times New Roman" w:cs="Times New Roman"/>
          <w:color w:val="000000"/>
          <w:kern w:val="1"/>
          <w:sz w:val="28"/>
          <w:szCs w:val="28"/>
          <w:lang w:eastAsia="hi-IN" w:bidi="hi-IN"/>
        </w:rPr>
        <w:t>», на максимальную, самостоятельную нагрузку обучающихся и аудиторные занятия:</w:t>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i/>
          <w:color w:val="000000"/>
          <w:kern w:val="1"/>
          <w:sz w:val="28"/>
          <w:szCs w:val="28"/>
          <w:lang w:eastAsia="hi-IN" w:bidi="hi-IN"/>
        </w:rPr>
        <w:t>Таблица 2</w:t>
      </w:r>
    </w:p>
    <w:p w:rsidR="00FE0147" w:rsidRPr="00FE0147" w:rsidRDefault="00FE0147" w:rsidP="0000564D">
      <w:pPr>
        <w:suppressAutoHyphens/>
        <w:spacing w:after="0" w:line="240" w:lineRule="auto"/>
        <w:ind w:left="3075" w:firstLine="525"/>
        <w:jc w:val="both"/>
        <w:rPr>
          <w:rFonts w:ascii="Times New Roman" w:eastAsia="SimSun" w:hAnsi="Times New Roman" w:cs="Mangal"/>
          <w:kern w:val="1"/>
          <w:sz w:val="28"/>
          <w:szCs w:val="28"/>
          <w:lang w:val="en-US" w:eastAsia="hi-IN" w:bidi="hi-IN"/>
        </w:rPr>
      </w:pPr>
      <w:proofErr w:type="spellStart"/>
      <w:proofErr w:type="gramStart"/>
      <w:r w:rsidRPr="00FE0147">
        <w:rPr>
          <w:rFonts w:ascii="Times New Roman" w:eastAsia="SimSun" w:hAnsi="Times New Roman" w:cs="Mangal"/>
          <w:kern w:val="1"/>
          <w:sz w:val="28"/>
          <w:szCs w:val="28"/>
          <w:lang w:val="en-US" w:eastAsia="hi-IN" w:bidi="hi-IN"/>
        </w:rPr>
        <w:t>Срок</w:t>
      </w:r>
      <w:proofErr w:type="spellEnd"/>
      <w:r w:rsidR="00A64497">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обучения</w:t>
      </w:r>
      <w:proofErr w:type="spellEnd"/>
      <w:proofErr w:type="gramEnd"/>
      <w:r w:rsidRPr="00FE0147">
        <w:rPr>
          <w:rFonts w:ascii="Times New Roman" w:eastAsia="SimSun" w:hAnsi="Times New Roman" w:cs="Mangal"/>
          <w:kern w:val="1"/>
          <w:sz w:val="28"/>
          <w:szCs w:val="28"/>
          <w:lang w:val="en-US" w:eastAsia="hi-IN" w:bidi="hi-IN"/>
        </w:rPr>
        <w:t xml:space="preserve"> –</w:t>
      </w:r>
      <w:r w:rsidRPr="00FE0147">
        <w:rPr>
          <w:rFonts w:ascii="Times New Roman" w:eastAsia="SimSun" w:hAnsi="Times New Roman" w:cs="Mangal"/>
          <w:kern w:val="1"/>
          <w:sz w:val="28"/>
          <w:szCs w:val="28"/>
          <w:lang w:eastAsia="hi-IN" w:bidi="hi-IN"/>
        </w:rPr>
        <w:t xml:space="preserve"> </w:t>
      </w:r>
      <w:r w:rsidR="006B07F5">
        <w:rPr>
          <w:rFonts w:ascii="Times New Roman" w:eastAsia="SimSun" w:hAnsi="Times New Roman" w:cs="Mangal"/>
          <w:kern w:val="1"/>
          <w:sz w:val="28"/>
          <w:szCs w:val="28"/>
          <w:lang w:eastAsia="hi-IN" w:bidi="hi-IN"/>
        </w:rPr>
        <w:t>8</w:t>
      </w:r>
      <w:r w:rsidRPr="00FE0147">
        <w:rPr>
          <w:rFonts w:ascii="Times New Roman" w:eastAsia="SimSun" w:hAnsi="Times New Roman" w:cs="Mangal"/>
          <w:kern w:val="1"/>
          <w:sz w:val="28"/>
          <w:szCs w:val="28"/>
          <w:lang w:val="en-US" w:eastAsia="hi-IN" w:bidi="hi-IN"/>
        </w:rPr>
        <w:t xml:space="preserve"> </w:t>
      </w:r>
      <w:proofErr w:type="spellStart"/>
      <w:r w:rsidRPr="00FE0147">
        <w:rPr>
          <w:rFonts w:ascii="Times New Roman" w:eastAsia="SimSun" w:hAnsi="Times New Roman" w:cs="Mangal"/>
          <w:kern w:val="1"/>
          <w:sz w:val="28"/>
          <w:szCs w:val="28"/>
          <w:lang w:val="en-US" w:eastAsia="hi-IN" w:bidi="hi-IN"/>
        </w:rPr>
        <w:t>лет</w:t>
      </w:r>
      <w:proofErr w:type="spellEnd"/>
    </w:p>
    <w:tbl>
      <w:tblPr>
        <w:tblW w:w="9322" w:type="dxa"/>
        <w:jc w:val="center"/>
        <w:tblInd w:w="104" w:type="dxa"/>
        <w:tblLayout w:type="fixed"/>
        <w:tblLook w:val="0000" w:firstRow="0" w:lastRow="0" w:firstColumn="0" w:lastColumn="0" w:noHBand="0" w:noVBand="0"/>
      </w:tblPr>
      <w:tblGrid>
        <w:gridCol w:w="6487"/>
        <w:gridCol w:w="992"/>
        <w:gridCol w:w="993"/>
        <w:gridCol w:w="850"/>
      </w:tblGrid>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00564D">
            <w:pPr>
              <w:suppressAutoHyphens/>
              <w:snapToGrid w:val="0"/>
              <w:spacing w:after="0" w:line="240" w:lineRule="auto"/>
              <w:jc w:val="both"/>
              <w:rPr>
                <w:rFonts w:ascii="Times New Roman" w:eastAsia="SimSun" w:hAnsi="Times New Roman" w:cs="Mangal"/>
                <w:kern w:val="1"/>
                <w:sz w:val="28"/>
                <w:szCs w:val="28"/>
                <w:lang w:val="en-US" w:eastAsia="hi-IN" w:bidi="hi-IN"/>
              </w:rPr>
            </w:pPr>
            <w:proofErr w:type="spellStart"/>
            <w:r w:rsidRPr="00FE0147">
              <w:rPr>
                <w:rFonts w:ascii="Times New Roman" w:eastAsia="SimSun" w:hAnsi="Times New Roman" w:cs="Mangal"/>
                <w:kern w:val="1"/>
                <w:sz w:val="28"/>
                <w:szCs w:val="28"/>
                <w:lang w:val="en-US" w:eastAsia="hi-IN" w:bidi="hi-IN"/>
              </w:rPr>
              <w:t>Класс</w:t>
            </w:r>
            <w:proofErr w:type="spellEnd"/>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2</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D85B4E" w:rsidRDefault="00743472" w:rsidP="00743472">
            <w:pPr>
              <w:suppressAutoHyphens/>
              <w:snapToGrid w:val="0"/>
              <w:spacing w:after="0" w:line="240" w:lineRule="auto"/>
              <w:jc w:val="center"/>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val="en-US" w:eastAsia="hi-IN" w:bidi="hi-IN"/>
              </w:rPr>
              <w:t>4</w:t>
            </w:r>
          </w:p>
        </w:tc>
      </w:tr>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Продолжительность</w:t>
            </w:r>
            <w:r>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учебных занятий (в неделях)</w:t>
            </w:r>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r>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00564D">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Количество часов на </w:t>
            </w:r>
            <w:r w:rsidRPr="00FE0147">
              <w:rPr>
                <w:rFonts w:ascii="Times New Roman" w:eastAsia="SimSun" w:hAnsi="Times New Roman" w:cs="Mangal"/>
                <w:b/>
                <w:kern w:val="1"/>
                <w:sz w:val="28"/>
                <w:szCs w:val="28"/>
                <w:lang w:eastAsia="hi-IN" w:bidi="hi-IN"/>
              </w:rPr>
              <w:t>аудиторные</w:t>
            </w:r>
            <w:r w:rsidRPr="00FE0147">
              <w:rPr>
                <w:rFonts w:ascii="Times New Roman" w:eastAsia="SimSun" w:hAnsi="Times New Roman" w:cs="Mangal"/>
                <w:kern w:val="1"/>
                <w:sz w:val="28"/>
                <w:szCs w:val="28"/>
                <w:lang w:eastAsia="hi-IN" w:bidi="hi-IN"/>
              </w:rPr>
              <w:t xml:space="preserve"> занятия </w:t>
            </w:r>
          </w:p>
          <w:p w:rsidR="00743472" w:rsidRPr="00FE0147" w:rsidRDefault="00743472" w:rsidP="0000564D">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 неделю)</w:t>
            </w:r>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r>
    </w:tbl>
    <w:p w:rsidR="00FE0147" w:rsidRPr="00FE0147" w:rsidRDefault="00FE0147" w:rsidP="0000564D">
      <w:pPr>
        <w:suppressAutoHyphens/>
        <w:spacing w:after="0" w:line="240" w:lineRule="auto"/>
        <w:rPr>
          <w:rFonts w:ascii="Helvetica" w:eastAsia="ヒラギノ角ゴ Pro W3" w:hAnsi="Helvetica" w:cs="Mangal"/>
          <w:color w:val="000000"/>
          <w:kern w:val="1"/>
          <w:sz w:val="24"/>
          <w:szCs w:val="24"/>
          <w:lang w:val="en-US" w:eastAsia="hi-IN" w:bidi="hi-IN"/>
        </w:rPr>
      </w:pPr>
    </w:p>
    <w:p w:rsidR="00FE0147" w:rsidRPr="00FE0147" w:rsidRDefault="00FE0147" w:rsidP="006476C0">
      <w:pPr>
        <w:suppressAutoHyphens/>
        <w:spacing w:after="0" w:line="240" w:lineRule="auto"/>
        <w:ind w:firstLine="567"/>
        <w:jc w:val="both"/>
        <w:rPr>
          <w:rFonts w:ascii="Times New Roman" w:eastAsia="Helvetica" w:hAnsi="Times New Roman" w:cs="Mangal"/>
          <w:kern w:val="1"/>
          <w:sz w:val="28"/>
          <w:szCs w:val="28"/>
          <w:lang w:eastAsia="hi-IN" w:bidi="hi-IN"/>
        </w:rPr>
      </w:pPr>
      <w:r w:rsidRPr="00FE0147">
        <w:rPr>
          <w:rFonts w:ascii="Times New Roman" w:eastAsia="Helvetica" w:hAnsi="Times New Roman" w:cs="Mangal"/>
          <w:kern w:val="1"/>
          <w:sz w:val="28"/>
          <w:szCs w:val="28"/>
          <w:lang w:eastAsia="hi-IN" w:bidi="hi-IN"/>
        </w:rPr>
        <w:t>Объем времени на самостоятельную работу определяется с учетом сложившихся педагогических традиций и методической целесообразности.</w:t>
      </w:r>
    </w:p>
    <w:p w:rsidR="00FE0147" w:rsidRPr="00FE0147" w:rsidRDefault="00FE0147" w:rsidP="0000564D">
      <w:pPr>
        <w:suppressAutoHyphens/>
        <w:spacing w:after="0" w:line="240" w:lineRule="auto"/>
        <w:ind w:firstLine="709"/>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Виды  внеаудиторной  работы:</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выполнение  домашнего  задания;</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lastRenderedPageBreak/>
        <w:t>- подготовка  к  концертным  выступлениям;</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посещение  учреждений  культуры  (филармоний,  театров,  концертных  залов  и  др.);</w:t>
      </w:r>
    </w:p>
    <w:p w:rsidR="00FE0147" w:rsidRPr="00FE0147" w:rsidRDefault="00FE0147" w:rsidP="0000564D">
      <w:pPr>
        <w:suppressAutoHyphens/>
        <w:spacing w:after="0" w:line="240" w:lineRule="auto"/>
        <w:ind w:firstLine="556"/>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участие  обучающихся  в  концертах,  творческих  мероприятиях  и   культурно-просветительской  деятельности  образовательного  учреждения  и  др.</w:t>
      </w:r>
    </w:p>
    <w:p w:rsidR="00FE0147" w:rsidRDefault="00FE0147" w:rsidP="0000564D">
      <w:pPr>
        <w:suppressAutoHyphens/>
        <w:spacing w:after="0" w:line="240" w:lineRule="auto"/>
        <w:ind w:firstLine="709"/>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Учебный материал распределяется по годам обучения – классам. Каждый класс имеет свои дидактические </w:t>
      </w:r>
      <w:proofErr w:type="gramStart"/>
      <w:r w:rsidRPr="00FE0147">
        <w:rPr>
          <w:rFonts w:ascii="Times New Roman" w:eastAsia="SimSun" w:hAnsi="Times New Roman" w:cs="Mangal"/>
          <w:kern w:val="1"/>
          <w:sz w:val="28"/>
          <w:szCs w:val="28"/>
          <w:lang w:eastAsia="hi-IN" w:bidi="hi-IN"/>
        </w:rPr>
        <w:t>задачи</w:t>
      </w:r>
      <w:proofErr w:type="gramEnd"/>
      <w:r w:rsidRPr="00FE0147">
        <w:rPr>
          <w:rFonts w:ascii="Times New Roman" w:eastAsia="SimSun" w:hAnsi="Times New Roman" w:cs="Mangal"/>
          <w:kern w:val="1"/>
          <w:sz w:val="28"/>
          <w:szCs w:val="28"/>
          <w:lang w:eastAsia="hi-IN" w:bidi="hi-IN"/>
        </w:rPr>
        <w:t xml:space="preserve"> и объем времени, предусмотренный для освоения учебного материала.</w:t>
      </w:r>
    </w:p>
    <w:p w:rsidR="00317B9E" w:rsidRPr="0075143B" w:rsidRDefault="00317B9E" w:rsidP="006476C0">
      <w:pPr>
        <w:pStyle w:val="14"/>
        <w:ind w:left="0" w:firstLine="567"/>
        <w:jc w:val="center"/>
        <w:rPr>
          <w:rFonts w:ascii="Times New Roman" w:hAnsi="Times New Roman" w:cs="Times New Roman"/>
          <w:b/>
          <w:i/>
          <w:sz w:val="28"/>
          <w:szCs w:val="28"/>
          <w:lang w:val="ru-RU"/>
        </w:rPr>
      </w:pPr>
      <w:r w:rsidRPr="0075143B">
        <w:rPr>
          <w:rFonts w:ascii="Times New Roman" w:hAnsi="Times New Roman" w:cs="Times New Roman"/>
          <w:b/>
          <w:i/>
          <w:sz w:val="28"/>
          <w:szCs w:val="28"/>
          <w:lang w:val="ru-RU"/>
        </w:rPr>
        <w:t>2.Требования по годам обучения</w:t>
      </w:r>
    </w:p>
    <w:p w:rsidR="0075143B" w:rsidRPr="00D32143" w:rsidRDefault="00317B9E" w:rsidP="0000564D">
      <w:pPr>
        <w:spacing w:after="0" w:line="240" w:lineRule="auto"/>
        <w:ind w:firstLine="720"/>
        <w:jc w:val="both"/>
        <w:rPr>
          <w:rFonts w:ascii="Times New Roman" w:eastAsia="Times New Roman" w:hAnsi="Times New Roman" w:cs="Times New Roman"/>
          <w:b/>
          <w:sz w:val="28"/>
          <w:szCs w:val="28"/>
          <w:lang w:eastAsia="ru-RU"/>
        </w:rPr>
      </w:pPr>
      <w:r w:rsidRPr="00D32143">
        <w:rPr>
          <w:rFonts w:ascii="Times New Roman" w:eastAsia="Times New Roman" w:hAnsi="Times New Roman" w:cs="Times New Roman"/>
          <w:b/>
          <w:sz w:val="28"/>
          <w:szCs w:val="28"/>
          <w:lang w:eastAsia="ru-RU"/>
        </w:rPr>
        <w:t xml:space="preserve">Учебно-тематический план </w:t>
      </w:r>
      <w:r w:rsidR="00E47C86" w:rsidRPr="009E23FA">
        <w:rPr>
          <w:rFonts w:ascii="Times New Roman" w:eastAsia="SimSun" w:hAnsi="Times New Roman" w:cs="Mangal"/>
          <w:b/>
          <w:kern w:val="1"/>
          <w:sz w:val="28"/>
          <w:szCs w:val="28"/>
          <w:lang w:eastAsia="hi-IN" w:bidi="hi-IN"/>
        </w:rPr>
        <w:t xml:space="preserve">учебного  предмета  </w:t>
      </w:r>
      <w:r w:rsidR="00E47C86" w:rsidRPr="00D32143">
        <w:rPr>
          <w:rFonts w:ascii="Times New Roman" w:eastAsia="ヒラギノ角ゴ Pro W3" w:hAnsi="Times New Roman" w:cs="Times New Roman"/>
          <w:b/>
          <w:color w:val="000000"/>
          <w:kern w:val="1"/>
          <w:sz w:val="28"/>
          <w:szCs w:val="28"/>
          <w:lang w:eastAsia="hi-IN" w:bidi="hi-IN"/>
        </w:rPr>
        <w:t>«</w:t>
      </w:r>
      <w:r w:rsidR="00E47C86" w:rsidRPr="00D32143">
        <w:rPr>
          <w:rFonts w:ascii="Times New Roman" w:hAnsi="Times New Roman" w:cs="Times New Roman"/>
          <w:b/>
          <w:sz w:val="28"/>
          <w:szCs w:val="28"/>
        </w:rPr>
        <w:t xml:space="preserve">Дополнительный инструмент» </w:t>
      </w:r>
      <w:r w:rsidR="00E47C86" w:rsidRPr="00D32143">
        <w:rPr>
          <w:rFonts w:ascii="Times New Roman" w:eastAsia="ヒラギノ角ゴ Pro W3" w:hAnsi="Times New Roman" w:cs="Times New Roman"/>
          <w:b/>
          <w:kern w:val="1"/>
          <w:sz w:val="28"/>
          <w:szCs w:val="28"/>
          <w:lang w:eastAsia="hi-IN" w:bidi="hi-IN"/>
        </w:rPr>
        <w:t>(</w:t>
      </w:r>
      <w:r w:rsidR="00E47C86" w:rsidRPr="00D32143">
        <w:rPr>
          <w:rFonts w:ascii="Times New Roman" w:hAnsi="Times New Roman" w:cs="Times New Roman"/>
          <w:b/>
          <w:sz w:val="28"/>
          <w:szCs w:val="28"/>
        </w:rPr>
        <w:t>«</w:t>
      </w:r>
      <w:r w:rsidR="00E47C86" w:rsidRPr="00D32143">
        <w:rPr>
          <w:rFonts w:ascii="Times New Roman" w:eastAsia="Times New Roman" w:hAnsi="Times New Roman" w:cs="Times New Roman"/>
          <w:b/>
          <w:sz w:val="28"/>
          <w:szCs w:val="28"/>
          <w:lang w:eastAsia="ru-RU"/>
        </w:rPr>
        <w:t>Клавишный синтезатор»)</w:t>
      </w:r>
      <w:r w:rsidR="00D32143" w:rsidRPr="00D32143">
        <w:rPr>
          <w:rFonts w:ascii="Times New Roman" w:eastAsia="Times New Roman" w:hAnsi="Times New Roman" w:cs="Times New Roman"/>
          <w:b/>
          <w:sz w:val="28"/>
          <w:szCs w:val="28"/>
          <w:lang w:eastAsia="ru-RU"/>
        </w:rPr>
        <w:t xml:space="preserve"> </w:t>
      </w:r>
    </w:p>
    <w:p w:rsidR="00E47C86" w:rsidRDefault="00E47C86" w:rsidP="0000564D">
      <w:pPr>
        <w:spacing w:after="0" w:line="240" w:lineRule="auto"/>
        <w:ind w:firstLine="72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Занятия по </w:t>
      </w:r>
      <w:r w:rsidR="00C3175E">
        <w:rPr>
          <w:rFonts w:ascii="Times New Roman" w:eastAsia="Times New Roman" w:hAnsi="Times New Roman" w:cs="Times New Roman"/>
          <w:sz w:val="28"/>
          <w:szCs w:val="28"/>
          <w:lang w:eastAsia="ru-RU"/>
        </w:rPr>
        <w:t>предмету «</w:t>
      </w:r>
      <w:r w:rsidRPr="00823AAA">
        <w:rPr>
          <w:rFonts w:ascii="Times New Roman" w:eastAsia="Times New Roman" w:hAnsi="Times New Roman" w:cs="Times New Roman"/>
          <w:sz w:val="28"/>
          <w:szCs w:val="28"/>
          <w:lang w:eastAsia="ru-RU"/>
        </w:rPr>
        <w:t xml:space="preserve"> Клавишный синтезатор</w:t>
      </w:r>
      <w:r w:rsidR="00C3175E">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eastAsia="ru-RU"/>
        </w:rPr>
        <w:t xml:space="preserve"> предполагают освоение теоретических сведений непосредственно в практической деятельности учащихся. В связи с этим в учебно-тематическом плане отсутствует разделение на теоретические и практические занятия.</w:t>
      </w:r>
    </w:p>
    <w:p w:rsidR="0075143B" w:rsidRPr="0025636B" w:rsidRDefault="0075143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 xml:space="preserve">Таблица </w:t>
      </w:r>
      <w:r>
        <w:rPr>
          <w:rFonts w:ascii="Times New Roman" w:eastAsia="ヒラギノ角ゴ Pro W3" w:hAnsi="Times New Roman" w:cs="Mangal"/>
          <w:b/>
          <w:i/>
          <w:color w:val="00000A"/>
          <w:kern w:val="1"/>
          <w:sz w:val="28"/>
          <w:szCs w:val="28"/>
          <w:lang w:eastAsia="hi-IN" w:bidi="hi-IN"/>
        </w:rPr>
        <w:t>3</w:t>
      </w:r>
    </w:p>
    <w:p w:rsidR="00E27C97" w:rsidRPr="00E47C86" w:rsidRDefault="00E27C97"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2 класс (1-й год обучения)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513"/>
        <w:gridCol w:w="1276"/>
      </w:tblGrid>
      <w:tr w:rsidR="0075143B" w:rsidRPr="0075143B" w:rsidTr="00640CF2">
        <w:tc>
          <w:tcPr>
            <w:tcW w:w="567" w:type="dxa"/>
          </w:tcPr>
          <w:p w:rsidR="00317B9E" w:rsidRPr="0075143B" w:rsidRDefault="0075143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w:t>
            </w:r>
            <w:proofErr w:type="gramStart"/>
            <w:r w:rsidRPr="0075143B">
              <w:rPr>
                <w:rFonts w:ascii="Times New Roman" w:eastAsia="Times New Roman" w:hAnsi="Times New Roman" w:cs="Times New Roman"/>
                <w:sz w:val="24"/>
                <w:szCs w:val="24"/>
                <w:lang w:eastAsia="ru-RU"/>
              </w:rPr>
              <w:t>п</w:t>
            </w:r>
            <w:proofErr w:type="gramEnd"/>
            <w:r w:rsidRPr="0075143B">
              <w:rPr>
                <w:rFonts w:ascii="Times New Roman" w:eastAsia="Times New Roman" w:hAnsi="Times New Roman" w:cs="Times New Roman"/>
                <w:sz w:val="24"/>
                <w:szCs w:val="24"/>
                <w:lang w:eastAsia="ru-RU"/>
              </w:rPr>
              <w:t>/п</w:t>
            </w:r>
          </w:p>
        </w:tc>
        <w:tc>
          <w:tcPr>
            <w:tcW w:w="7513" w:type="dxa"/>
          </w:tcPr>
          <w:p w:rsidR="00317B9E" w:rsidRPr="0075143B" w:rsidRDefault="00317B9E"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Темы</w:t>
            </w:r>
          </w:p>
        </w:tc>
        <w:tc>
          <w:tcPr>
            <w:tcW w:w="1276" w:type="dxa"/>
          </w:tcPr>
          <w:p w:rsidR="00317B9E" w:rsidRPr="0075143B" w:rsidRDefault="00317B9E"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Кол-во часов</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Выразительные возможности клавишных синтезаторов</w:t>
            </w:r>
          </w:p>
        </w:tc>
        <w:tc>
          <w:tcPr>
            <w:tcW w:w="1276" w:type="dxa"/>
          </w:tcPr>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Базовые компоненты нотной грамоты: нотоносец, ключи, обозначения нот и др.</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Элементарные музыкальные построения </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Простые музыкальные жанры</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Организация целесообразных игровых движений</w:t>
            </w:r>
          </w:p>
        </w:tc>
        <w:tc>
          <w:tcPr>
            <w:tcW w:w="1276" w:type="dxa"/>
          </w:tcPr>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Чтение с листа</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Игра в ансамбле</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Подбор по слуху</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Импровизация</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Освоение простейших приемов аранжировки и исполнения музыки на синтезаторе</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p w:rsidR="00317B9E" w:rsidRPr="0075143B" w:rsidRDefault="00D3405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10</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Репетиции на сцене и выступление</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75143B" w:rsidRPr="0075143B" w:rsidTr="00640CF2">
        <w:tc>
          <w:tcPr>
            <w:tcW w:w="567" w:type="dxa"/>
          </w:tcPr>
          <w:p w:rsidR="00317B9E" w:rsidRPr="0075143B" w:rsidRDefault="00317B9E" w:rsidP="0000564D">
            <w:pPr>
              <w:keepNext/>
              <w:spacing w:after="0" w:line="240" w:lineRule="auto"/>
              <w:outlineLvl w:val="3"/>
              <w:rPr>
                <w:rFonts w:ascii="Times New Roman" w:eastAsia="Times New Roman" w:hAnsi="Times New Roman" w:cs="Times New Roman"/>
                <w:bCs/>
                <w:i/>
                <w:sz w:val="28"/>
                <w:szCs w:val="28"/>
                <w:lang w:eastAsia="ru-RU"/>
              </w:rPr>
            </w:pPr>
          </w:p>
        </w:tc>
        <w:tc>
          <w:tcPr>
            <w:tcW w:w="7513" w:type="dxa"/>
          </w:tcPr>
          <w:p w:rsidR="00317B9E" w:rsidRPr="0075143B" w:rsidRDefault="00317B9E" w:rsidP="0000564D">
            <w:pPr>
              <w:keepNext/>
              <w:spacing w:after="0" w:line="240" w:lineRule="auto"/>
              <w:outlineLvl w:val="3"/>
              <w:rPr>
                <w:rFonts w:ascii="Times New Roman" w:eastAsia="Times New Roman" w:hAnsi="Times New Roman" w:cs="Times New Roman"/>
                <w:bCs/>
                <w:i/>
                <w:sz w:val="28"/>
                <w:szCs w:val="28"/>
                <w:lang w:eastAsia="ru-RU"/>
              </w:rPr>
            </w:pPr>
            <w:r w:rsidRPr="0075143B">
              <w:rPr>
                <w:rFonts w:ascii="Times New Roman" w:eastAsia="Times New Roman" w:hAnsi="Times New Roman" w:cs="Times New Roman"/>
                <w:bCs/>
                <w:i/>
                <w:sz w:val="28"/>
                <w:szCs w:val="28"/>
                <w:lang w:eastAsia="ru-RU"/>
              </w:rPr>
              <w:t>Итого за год</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r w:rsidR="00D3405B" w:rsidRPr="0075143B">
              <w:rPr>
                <w:rFonts w:ascii="Times New Roman" w:eastAsia="Times New Roman" w:hAnsi="Times New Roman" w:cs="Times New Roman"/>
                <w:sz w:val="28"/>
                <w:szCs w:val="28"/>
                <w:lang w:eastAsia="ru-RU"/>
              </w:rPr>
              <w:t>3</w:t>
            </w:r>
          </w:p>
        </w:tc>
      </w:tr>
    </w:tbl>
    <w:p w:rsidR="00E27C97" w:rsidRDefault="00E27C97" w:rsidP="0000564D">
      <w:pPr>
        <w:spacing w:after="0" w:line="240" w:lineRule="auto"/>
        <w:jc w:val="both"/>
        <w:rPr>
          <w:rFonts w:ascii="Times New Roman" w:eastAsia="Times New Roman" w:hAnsi="Times New Roman" w:cs="Times New Roman"/>
          <w:sz w:val="28"/>
          <w:szCs w:val="28"/>
          <w:lang w:eastAsia="ru-RU"/>
        </w:rPr>
      </w:pP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Ознакомление с основными выразительными возможностями клавишных синтезаторов (</w:t>
      </w:r>
      <w:proofErr w:type="spellStart"/>
      <w:r w:rsidRPr="00640CF2">
        <w:rPr>
          <w:rFonts w:ascii="Times New Roman" w:eastAsia="Times New Roman" w:hAnsi="Times New Roman" w:cs="Times New Roman"/>
          <w:sz w:val="28"/>
          <w:szCs w:val="28"/>
          <w:lang w:eastAsia="ru-RU"/>
        </w:rPr>
        <w:t>многотембровость</w:t>
      </w:r>
      <w:proofErr w:type="spellEnd"/>
      <w:r w:rsidRPr="00640CF2">
        <w:rPr>
          <w:rFonts w:ascii="Times New Roman" w:eastAsia="Times New Roman" w:hAnsi="Times New Roman" w:cs="Times New Roman"/>
          <w:sz w:val="28"/>
          <w:szCs w:val="28"/>
          <w:lang w:eastAsia="ru-RU"/>
        </w:rPr>
        <w:t xml:space="preserve">, звуковые эффекты, </w:t>
      </w:r>
      <w:proofErr w:type="spellStart"/>
      <w:r w:rsidRPr="00640CF2">
        <w:rPr>
          <w:rFonts w:ascii="Times New Roman" w:eastAsia="Times New Roman" w:hAnsi="Times New Roman" w:cs="Times New Roman"/>
          <w:sz w:val="28"/>
          <w:szCs w:val="28"/>
          <w:lang w:eastAsia="ru-RU"/>
        </w:rPr>
        <w:t>автоаккомпанемент</w:t>
      </w:r>
      <w:proofErr w:type="spellEnd"/>
      <w:r w:rsidRPr="00640CF2">
        <w:rPr>
          <w:rFonts w:ascii="Times New Roman" w:eastAsia="Times New Roman" w:hAnsi="Times New Roman" w:cs="Times New Roman"/>
          <w:sz w:val="28"/>
          <w:szCs w:val="28"/>
          <w:lang w:eastAsia="ru-RU"/>
        </w:rPr>
        <w:t xml:space="preserve">) и главными клавишами управления </w:t>
      </w:r>
      <w:proofErr w:type="spellStart"/>
      <w:r w:rsidRPr="00640CF2">
        <w:rPr>
          <w:rFonts w:ascii="Times New Roman" w:eastAsia="Times New Roman" w:hAnsi="Times New Roman" w:cs="Times New Roman"/>
          <w:sz w:val="28"/>
          <w:szCs w:val="28"/>
          <w:lang w:eastAsia="ru-RU"/>
        </w:rPr>
        <w:t>автоаккомпанементом</w:t>
      </w:r>
      <w:proofErr w:type="spellEnd"/>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start</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stop</w:t>
      </w:r>
      <w:r w:rsidRPr="00640CF2">
        <w:rPr>
          <w:rFonts w:ascii="Times New Roman" w:eastAsia="Times New Roman" w:hAnsi="Times New Roman" w:cs="Times New Roman"/>
          <w:sz w:val="28"/>
          <w:szCs w:val="28"/>
          <w:lang w:eastAsia="ru-RU"/>
        </w:rPr>
        <w:t xml:space="preserve">, </w:t>
      </w:r>
      <w:proofErr w:type="spellStart"/>
      <w:r w:rsidRPr="00640CF2">
        <w:rPr>
          <w:rFonts w:ascii="Times New Roman" w:eastAsia="Times New Roman" w:hAnsi="Times New Roman" w:cs="Times New Roman"/>
          <w:sz w:val="28"/>
          <w:szCs w:val="28"/>
          <w:lang w:val="en-US" w:eastAsia="ru-RU"/>
        </w:rPr>
        <w:t>synchro</w:t>
      </w:r>
      <w:proofErr w:type="spellEnd"/>
      <w:r w:rsidRPr="00640CF2">
        <w:rPr>
          <w:rFonts w:ascii="Times New Roman" w:eastAsia="Times New Roman" w:hAnsi="Times New Roman" w:cs="Times New Roman"/>
          <w:sz w:val="28"/>
          <w:szCs w:val="28"/>
          <w:lang w:eastAsia="ru-RU"/>
        </w:rPr>
        <w:t>-</w:t>
      </w:r>
      <w:r w:rsidRPr="00640CF2">
        <w:rPr>
          <w:rFonts w:ascii="Times New Roman" w:eastAsia="Times New Roman" w:hAnsi="Times New Roman" w:cs="Times New Roman"/>
          <w:sz w:val="28"/>
          <w:szCs w:val="28"/>
          <w:lang w:val="en-US" w:eastAsia="ru-RU"/>
        </w:rPr>
        <w:t>start</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intro</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ending</w:t>
      </w:r>
      <w:r w:rsidRPr="00640CF2">
        <w:rPr>
          <w:rFonts w:ascii="Times New Roman" w:eastAsia="Times New Roman" w:hAnsi="Times New Roman" w:cs="Times New Roman"/>
          <w:sz w:val="28"/>
          <w:szCs w:val="28"/>
          <w:lang w:eastAsia="ru-RU"/>
        </w:rPr>
        <w:t>.</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640CF2">
        <w:rPr>
          <w:rFonts w:ascii="Times New Roman" w:eastAsia="Times New Roman" w:hAnsi="Times New Roman" w:cs="Times New Roman"/>
          <w:sz w:val="28"/>
          <w:szCs w:val="28"/>
          <w:lang w:eastAsia="ru-RU"/>
        </w:rPr>
        <w:t xml:space="preserve">Освоение базовых компонентов нотной грамоты: 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альтерации, названия октав, длительности, паузы, тактовый размер </w:t>
      </w:r>
      <w:r w:rsidRPr="00640CF2">
        <w:rPr>
          <w:rFonts w:ascii="Times New Roman" w:eastAsia="Times New Roman" w:hAnsi="Times New Roman" w:cs="Times New Roman"/>
          <w:sz w:val="28"/>
          <w:szCs w:val="28"/>
          <w:lang w:eastAsia="ru-RU"/>
        </w:rPr>
        <w:lastRenderedPageBreak/>
        <w:t xml:space="preserve">2/4, 3/4, 4/4, затакт, лига, </w:t>
      </w:r>
      <w:proofErr w:type="spellStart"/>
      <w:r w:rsidRPr="00640CF2">
        <w:rPr>
          <w:rFonts w:ascii="Times New Roman" w:eastAsia="Times New Roman" w:hAnsi="Times New Roman" w:cs="Times New Roman"/>
          <w:sz w:val="28"/>
          <w:szCs w:val="28"/>
          <w:lang w:eastAsia="ru-RU"/>
        </w:rPr>
        <w:t>залигованные</w:t>
      </w:r>
      <w:proofErr w:type="spellEnd"/>
      <w:r w:rsidRPr="00640CF2">
        <w:rPr>
          <w:rFonts w:ascii="Times New Roman" w:eastAsia="Times New Roman" w:hAnsi="Times New Roman" w:cs="Times New Roman"/>
          <w:sz w:val="28"/>
          <w:szCs w:val="28"/>
          <w:lang w:eastAsia="ru-RU"/>
        </w:rPr>
        <w:t xml:space="preserve"> звуки, наиболее употребительные динамические и штриховые обозначения, аппликатура.</w:t>
      </w:r>
      <w:proofErr w:type="gramEnd"/>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Понятие о фразе, предложении, периоде и куплете. Первичные музыкальные жанры: песня, танец и марш.</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Организация целесообразных игровых движений («постановка рук»). Игра нон легато, а затем легато в одной позиции и с подкладыванием первого пальца.</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 xml:space="preserve">Подготовительные упражнения по чтению нот с листа. Исполнение простейших партий в ансамбле с педагогом (в четыре руки) и в режиме «-1». Пение и подбор на клавиатуре по слуху знакомых </w:t>
      </w:r>
      <w:proofErr w:type="spellStart"/>
      <w:r w:rsidRPr="00640CF2">
        <w:rPr>
          <w:rFonts w:ascii="Times New Roman" w:eastAsia="Times New Roman" w:hAnsi="Times New Roman" w:cs="Times New Roman"/>
          <w:sz w:val="28"/>
          <w:szCs w:val="28"/>
          <w:lang w:eastAsia="ru-RU"/>
        </w:rPr>
        <w:t>попевок</w:t>
      </w:r>
      <w:proofErr w:type="spellEnd"/>
      <w:r w:rsidRPr="00640CF2">
        <w:rPr>
          <w:rFonts w:ascii="Times New Roman" w:eastAsia="Times New Roman" w:hAnsi="Times New Roman" w:cs="Times New Roman"/>
          <w:sz w:val="28"/>
          <w:szCs w:val="28"/>
          <w:lang w:eastAsia="ru-RU"/>
        </w:rPr>
        <w:t xml:space="preserve"> и песенок.</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640CF2">
        <w:rPr>
          <w:rFonts w:ascii="Times New Roman" w:eastAsia="Times New Roman" w:hAnsi="Times New Roman" w:cs="Times New Roman"/>
          <w:sz w:val="28"/>
          <w:szCs w:val="28"/>
          <w:lang w:eastAsia="ru-RU"/>
        </w:rPr>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w:t>
      </w:r>
      <w:proofErr w:type="gramEnd"/>
      <w:r w:rsidRPr="00640CF2">
        <w:rPr>
          <w:rFonts w:ascii="Times New Roman" w:eastAsia="Times New Roman" w:hAnsi="Times New Roman" w:cs="Times New Roman"/>
          <w:sz w:val="28"/>
          <w:szCs w:val="28"/>
          <w:lang w:eastAsia="ru-RU"/>
        </w:rPr>
        <w:t xml:space="preserve"> Импровизация «звуковых картинок» на основе шумовых эффектов синтезатора.</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Освоение простейших приемов аранжировки для синтезатора: гармонизация мелодии в режиме упрощенного взятия аккордов (</w:t>
      </w:r>
      <w:proofErr w:type="spellStart"/>
      <w:r w:rsidRPr="00640CF2">
        <w:rPr>
          <w:rFonts w:ascii="Times New Roman" w:eastAsia="Times New Roman" w:hAnsi="Times New Roman" w:cs="Times New Roman"/>
          <w:sz w:val="28"/>
          <w:szCs w:val="28"/>
          <w:lang w:val="en-US" w:eastAsia="ru-RU"/>
        </w:rPr>
        <w:t>casio</w:t>
      </w:r>
      <w:proofErr w:type="spellEnd"/>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chord</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single</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finger</w:t>
      </w:r>
      <w:r w:rsidRPr="00640CF2">
        <w:rPr>
          <w:rFonts w:ascii="Times New Roman" w:eastAsia="Times New Roman" w:hAnsi="Times New Roman" w:cs="Times New Roman"/>
          <w:sz w:val="28"/>
          <w:szCs w:val="28"/>
          <w:lang w:eastAsia="ru-RU"/>
        </w:rPr>
        <w:t xml:space="preserve"> и т.п.) на основе трезвучий, построенных на </w:t>
      </w:r>
      <w:r w:rsidRPr="00640CF2">
        <w:rPr>
          <w:rFonts w:ascii="Times New Roman" w:eastAsia="Times New Roman" w:hAnsi="Times New Roman" w:cs="Times New Roman"/>
          <w:sz w:val="28"/>
          <w:szCs w:val="28"/>
          <w:lang w:val="en-US" w:eastAsia="ru-RU"/>
        </w:rPr>
        <w:t>I</w:t>
      </w:r>
      <w:r w:rsidRPr="00640CF2">
        <w:rPr>
          <w:rFonts w:ascii="Times New Roman" w:eastAsia="Times New Roman" w:hAnsi="Times New Roman" w:cs="Times New Roman"/>
          <w:sz w:val="28"/>
          <w:szCs w:val="28"/>
          <w:lang w:eastAsia="ru-RU"/>
        </w:rPr>
        <w:t xml:space="preserve">, IV и </w:t>
      </w:r>
      <w:r w:rsidRPr="00640CF2">
        <w:rPr>
          <w:rFonts w:ascii="Times New Roman" w:eastAsia="Times New Roman" w:hAnsi="Times New Roman" w:cs="Times New Roman"/>
          <w:sz w:val="28"/>
          <w:szCs w:val="28"/>
          <w:lang w:val="en-US" w:eastAsia="ru-RU"/>
        </w:rPr>
        <w:t>V</w:t>
      </w:r>
      <w:r w:rsidRPr="00640CF2">
        <w:rPr>
          <w:rFonts w:ascii="Times New Roman" w:eastAsia="Times New Roman" w:hAnsi="Times New Roman" w:cs="Times New Roman"/>
          <w:sz w:val="28"/>
          <w:szCs w:val="28"/>
          <w:lang w:eastAsia="ru-RU"/>
        </w:rPr>
        <w:t xml:space="preserve">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514422" w:rsidRDefault="0013605D" w:rsidP="0000564D">
      <w:pPr>
        <w:spacing w:after="0" w:line="240" w:lineRule="auto"/>
        <w:ind w:firstLine="72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 течение учебного года ученик под руководством педагога должен создать аранжировки и исполнить на синтезаторе </w:t>
      </w:r>
      <w:r w:rsidR="00247349">
        <w:rPr>
          <w:rFonts w:ascii="Times New Roman" w:eastAsia="Times New Roman" w:hAnsi="Times New Roman" w:cs="Times New Roman"/>
          <w:sz w:val="28"/>
          <w:szCs w:val="28"/>
          <w:lang w:eastAsia="ru-RU"/>
        </w:rPr>
        <w:t>6-8</w:t>
      </w:r>
      <w:r w:rsidRPr="00823AAA">
        <w:rPr>
          <w:rFonts w:ascii="Times New Roman" w:eastAsia="Times New Roman" w:hAnsi="Times New Roman" w:cs="Times New Roman"/>
          <w:sz w:val="28"/>
          <w:szCs w:val="28"/>
          <w:lang w:eastAsia="ru-RU"/>
        </w:rPr>
        <w:t xml:space="preserve"> небольших произведений народной, классической и современной музыки.</w:t>
      </w:r>
    </w:p>
    <w:p w:rsidR="0013605D" w:rsidRDefault="00514422" w:rsidP="000056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0013605D" w:rsidRPr="00823AAA">
        <w:rPr>
          <w:rFonts w:ascii="Times New Roman" w:eastAsia="Times New Roman" w:hAnsi="Times New Roman" w:cs="Times New Roman"/>
          <w:sz w:val="28"/>
          <w:szCs w:val="28"/>
          <w:lang w:eastAsia="ru-RU"/>
        </w:rPr>
        <w:t xml:space="preserve"> </w:t>
      </w:r>
    </w:p>
    <w:p w:rsidR="00640CF2" w:rsidRDefault="00640CF2" w:rsidP="0000564D">
      <w:pPr>
        <w:spacing w:after="0" w:line="240" w:lineRule="auto"/>
        <w:jc w:val="both"/>
        <w:rPr>
          <w:rFonts w:ascii="Times New Roman" w:hAnsi="Times New Roman" w:cs="Times New Roman"/>
          <w:b/>
          <w:sz w:val="28"/>
          <w:szCs w:val="28"/>
        </w:rPr>
      </w:pPr>
    </w:p>
    <w:p w:rsidR="00DE67F5" w:rsidRPr="00521591" w:rsidRDefault="00DE67F5" w:rsidP="0000564D">
      <w:pPr>
        <w:spacing w:after="0" w:line="240" w:lineRule="auto"/>
        <w:jc w:val="both"/>
        <w:rPr>
          <w:rFonts w:ascii="Times New Roman" w:hAnsi="Times New Roman" w:cs="Times New Roman"/>
          <w:b/>
          <w:sz w:val="28"/>
          <w:szCs w:val="28"/>
        </w:rPr>
      </w:pPr>
      <w:r w:rsidRPr="00521591">
        <w:rPr>
          <w:rFonts w:ascii="Times New Roman" w:hAnsi="Times New Roman" w:cs="Times New Roman"/>
          <w:b/>
          <w:sz w:val="28"/>
          <w:szCs w:val="28"/>
        </w:rPr>
        <w:t>Примерный репертуар</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 xml:space="preserve">Рамо  Ж.  «Рондо  </w:t>
      </w:r>
      <w:proofErr w:type="gramStart"/>
      <w:r w:rsidRPr="00521591">
        <w:rPr>
          <w:rFonts w:ascii="Times New Roman" w:hAnsi="Times New Roman" w:cs="Times New Roman"/>
          <w:sz w:val="28"/>
          <w:szCs w:val="28"/>
        </w:rPr>
        <w:t>до</w:t>
      </w:r>
      <w:proofErr w:type="gramEnd"/>
      <w:r w:rsidRPr="00521591">
        <w:rPr>
          <w:rFonts w:ascii="Times New Roman" w:hAnsi="Times New Roman" w:cs="Times New Roman"/>
          <w:sz w:val="28"/>
          <w:szCs w:val="28"/>
        </w:rPr>
        <w:t xml:space="preserve">  мажор»</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Львов-</w:t>
      </w:r>
      <w:proofErr w:type="spellStart"/>
      <w:r w:rsidRPr="00521591">
        <w:rPr>
          <w:rFonts w:ascii="Times New Roman" w:hAnsi="Times New Roman" w:cs="Times New Roman"/>
          <w:sz w:val="28"/>
          <w:szCs w:val="28"/>
        </w:rPr>
        <w:t>Компанеец</w:t>
      </w:r>
      <w:proofErr w:type="spellEnd"/>
      <w:r w:rsidRPr="00521591">
        <w:rPr>
          <w:rFonts w:ascii="Times New Roman" w:hAnsi="Times New Roman" w:cs="Times New Roman"/>
          <w:sz w:val="28"/>
          <w:szCs w:val="28"/>
        </w:rPr>
        <w:t xml:space="preserve">  Д.  «Матрешки».</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w:t>
      </w:r>
      <w:proofErr w:type="spellStart"/>
      <w:r w:rsidRPr="00521591">
        <w:rPr>
          <w:rFonts w:ascii="Times New Roman" w:hAnsi="Times New Roman" w:cs="Times New Roman"/>
          <w:sz w:val="28"/>
          <w:szCs w:val="28"/>
        </w:rPr>
        <w:t>Челита</w:t>
      </w:r>
      <w:proofErr w:type="spellEnd"/>
      <w:r w:rsidRPr="00521591">
        <w:rPr>
          <w:rFonts w:ascii="Times New Roman" w:hAnsi="Times New Roman" w:cs="Times New Roman"/>
          <w:sz w:val="28"/>
          <w:szCs w:val="28"/>
        </w:rPr>
        <w:t>»  мексиканская  народная  песня.</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Листов  К.  «В  землянке».</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Шуман  Р.  «Смелый  наездник»</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521591">
        <w:rPr>
          <w:rFonts w:ascii="Times New Roman" w:hAnsi="Times New Roman" w:cs="Times New Roman"/>
          <w:sz w:val="28"/>
          <w:szCs w:val="28"/>
        </w:rPr>
        <w:t>Эшпай</w:t>
      </w:r>
      <w:proofErr w:type="spellEnd"/>
      <w:r w:rsidRPr="00521591">
        <w:rPr>
          <w:rFonts w:ascii="Times New Roman" w:hAnsi="Times New Roman" w:cs="Times New Roman"/>
          <w:sz w:val="28"/>
          <w:szCs w:val="28"/>
        </w:rPr>
        <w:t xml:space="preserve">  А.  Вариации  на  марийскую  тему.</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«Вдоль  по  Питерской»  Р.Н.П.</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Рота  Н.  «Слова  любви».</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Гендель  Г.  Чакона  соль  мажор.</w:t>
      </w:r>
    </w:p>
    <w:p w:rsidR="00DE67F5" w:rsidRPr="00521591" w:rsidRDefault="00DE67F5" w:rsidP="00640CF2">
      <w:pPr>
        <w:numPr>
          <w:ilvl w:val="0"/>
          <w:numId w:val="3"/>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Шостакович  Д.  «Шарманка».</w:t>
      </w:r>
    </w:p>
    <w:p w:rsidR="00DE67F5" w:rsidRPr="00521591" w:rsidRDefault="00DE67F5" w:rsidP="00640CF2">
      <w:pPr>
        <w:numPr>
          <w:ilvl w:val="0"/>
          <w:numId w:val="3"/>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w:t>
      </w:r>
      <w:proofErr w:type="spellStart"/>
      <w:r w:rsidRPr="00521591">
        <w:rPr>
          <w:rFonts w:ascii="Times New Roman" w:hAnsi="Times New Roman" w:cs="Times New Roman"/>
          <w:sz w:val="28"/>
          <w:szCs w:val="28"/>
        </w:rPr>
        <w:t>Сулико</w:t>
      </w:r>
      <w:proofErr w:type="spellEnd"/>
      <w:r w:rsidRPr="00521591">
        <w:rPr>
          <w:rFonts w:ascii="Times New Roman" w:hAnsi="Times New Roman" w:cs="Times New Roman"/>
          <w:sz w:val="28"/>
          <w:szCs w:val="28"/>
        </w:rPr>
        <w:t>»  Грузинская  народная  песня.</w:t>
      </w:r>
    </w:p>
    <w:p w:rsidR="00DE67F5" w:rsidRDefault="00640CF2" w:rsidP="00640CF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DE67F5" w:rsidRPr="00521591">
        <w:rPr>
          <w:rFonts w:ascii="Times New Roman" w:hAnsi="Times New Roman" w:cs="Times New Roman"/>
          <w:sz w:val="28"/>
          <w:szCs w:val="28"/>
        </w:rPr>
        <w:t>Леннон  Д.,   Маккартни  П.,  «</w:t>
      </w:r>
      <w:r w:rsidR="00DE67F5" w:rsidRPr="00521591">
        <w:rPr>
          <w:rFonts w:ascii="Times New Roman" w:hAnsi="Times New Roman" w:cs="Times New Roman"/>
          <w:sz w:val="28"/>
          <w:szCs w:val="28"/>
          <w:lang w:val="en-US"/>
        </w:rPr>
        <w:t>Yesterday</w:t>
      </w:r>
    </w:p>
    <w:p w:rsidR="00DE67F5" w:rsidRDefault="00DE67F5" w:rsidP="00640CF2">
      <w:pPr>
        <w:tabs>
          <w:tab w:val="left" w:pos="426"/>
        </w:tabs>
        <w:spacing w:after="0" w:line="240" w:lineRule="auto"/>
        <w:ind w:firstLine="720"/>
        <w:jc w:val="both"/>
        <w:rPr>
          <w:rFonts w:ascii="Times New Roman" w:eastAsia="Times New Roman" w:hAnsi="Times New Roman" w:cs="Times New Roman"/>
          <w:sz w:val="28"/>
          <w:szCs w:val="28"/>
          <w:lang w:eastAsia="ru-RU"/>
        </w:rPr>
      </w:pPr>
    </w:p>
    <w:p w:rsidR="00DE67F5" w:rsidRDefault="00DE67F5" w:rsidP="0000564D">
      <w:pPr>
        <w:spacing w:after="0" w:line="240" w:lineRule="auto"/>
        <w:ind w:firstLine="720"/>
        <w:jc w:val="both"/>
        <w:rPr>
          <w:rFonts w:ascii="Times New Roman" w:eastAsia="Times New Roman" w:hAnsi="Times New Roman" w:cs="Times New Roman"/>
          <w:sz w:val="28"/>
          <w:szCs w:val="28"/>
          <w:lang w:eastAsia="ru-RU"/>
        </w:rPr>
      </w:pPr>
    </w:p>
    <w:p w:rsidR="00E27C97" w:rsidRPr="0025636B" w:rsidRDefault="00E27C97"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 xml:space="preserve">Таблица </w:t>
      </w:r>
      <w:r>
        <w:rPr>
          <w:rFonts w:ascii="Times New Roman" w:eastAsia="ヒラギノ角ゴ Pro W3" w:hAnsi="Times New Roman" w:cs="Mangal"/>
          <w:b/>
          <w:i/>
          <w:color w:val="00000A"/>
          <w:kern w:val="1"/>
          <w:sz w:val="28"/>
          <w:szCs w:val="28"/>
          <w:lang w:eastAsia="hi-IN" w:bidi="hi-IN"/>
        </w:rPr>
        <w:t>4</w:t>
      </w:r>
    </w:p>
    <w:p w:rsidR="00317B9E" w:rsidRPr="00E47C86" w:rsidRDefault="00317B9E"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lastRenderedPageBreak/>
        <w:t xml:space="preserve">3-4 классы (2-3 </w:t>
      </w:r>
      <w:r w:rsidR="00BD6823" w:rsidRPr="00E47C86">
        <w:rPr>
          <w:rFonts w:ascii="Times New Roman" w:eastAsia="Times New Roman" w:hAnsi="Times New Roman" w:cs="Times New Roman"/>
          <w:b/>
          <w:sz w:val="28"/>
          <w:szCs w:val="28"/>
          <w:lang w:eastAsia="ru-RU"/>
        </w:rPr>
        <w:t>й годы обучения</w:t>
      </w:r>
      <w:r w:rsidRPr="00E47C86">
        <w:rPr>
          <w:rFonts w:ascii="Times New Roman" w:eastAsia="Times New Roman" w:hAnsi="Times New Roman" w:cs="Times New Roman"/>
          <w:b/>
          <w:sz w:val="28"/>
          <w:szCs w:val="28"/>
          <w:lang w:eastAsia="ru-RU"/>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513"/>
        <w:gridCol w:w="1276"/>
      </w:tblGrid>
      <w:tr w:rsidR="0064410B" w:rsidRPr="0075143B" w:rsidTr="00640CF2">
        <w:tc>
          <w:tcPr>
            <w:tcW w:w="675"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w:t>
            </w:r>
            <w:proofErr w:type="gramStart"/>
            <w:r w:rsidRPr="0075143B">
              <w:rPr>
                <w:rFonts w:ascii="Times New Roman" w:eastAsia="Times New Roman" w:hAnsi="Times New Roman" w:cs="Times New Roman"/>
                <w:sz w:val="24"/>
                <w:szCs w:val="24"/>
                <w:lang w:eastAsia="ru-RU"/>
              </w:rPr>
              <w:t>п</w:t>
            </w:r>
            <w:proofErr w:type="gramEnd"/>
            <w:r w:rsidRPr="0075143B">
              <w:rPr>
                <w:rFonts w:ascii="Times New Roman" w:eastAsia="Times New Roman" w:hAnsi="Times New Roman" w:cs="Times New Roman"/>
                <w:sz w:val="24"/>
                <w:szCs w:val="24"/>
                <w:lang w:eastAsia="ru-RU"/>
              </w:rPr>
              <w:t>/п</w:t>
            </w:r>
          </w:p>
        </w:tc>
        <w:tc>
          <w:tcPr>
            <w:tcW w:w="7513"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Темы</w:t>
            </w:r>
          </w:p>
        </w:tc>
        <w:tc>
          <w:tcPr>
            <w:tcW w:w="1276"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Кол-во часов</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Голоса синтезатора из банков клавишных, хроматических ударных, деревянно-духовых инструментов </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Паттерны народной, современной популярной музыки и их редактирование</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proofErr w:type="spellStart"/>
            <w:r w:rsidRPr="0075143B">
              <w:rPr>
                <w:rFonts w:ascii="Times New Roman" w:eastAsia="Times New Roman" w:hAnsi="Times New Roman" w:cs="Times New Roman"/>
                <w:sz w:val="28"/>
                <w:szCs w:val="28"/>
                <w:lang w:eastAsia="ru-RU"/>
              </w:rPr>
              <w:t>Секвенсер</w:t>
            </w:r>
            <w:proofErr w:type="spellEnd"/>
            <w:r w:rsidRPr="0075143B">
              <w:rPr>
                <w:rFonts w:ascii="Times New Roman" w:eastAsia="Times New Roman" w:hAnsi="Times New Roman" w:cs="Times New Roman"/>
                <w:sz w:val="28"/>
                <w:szCs w:val="28"/>
                <w:lang w:eastAsia="ru-RU"/>
              </w:rPr>
              <w:t xml:space="preserve"> синтезатора</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Музыкальная грамота: интервалы в пределах октавы, аккорды и их обращения, тональности, хроматическая гамма и др.</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Тональные функции гармонии</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Строение музыкальной фактуры; мелодия и бас</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Элементарная классификация тембров</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Гармония, фактура и тембр в формообразовании</w:t>
            </w:r>
          </w:p>
          <w:p w:rsidR="0064410B" w:rsidRPr="0075143B" w:rsidRDefault="0064410B" w:rsidP="0000564D">
            <w:pPr>
              <w:spacing w:after="0" w:line="240" w:lineRule="auto"/>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Простые формы, вариации и рондо</w:t>
            </w:r>
          </w:p>
        </w:tc>
        <w:tc>
          <w:tcPr>
            <w:tcW w:w="1276" w:type="dxa"/>
          </w:tcPr>
          <w:p w:rsidR="0064410B" w:rsidRDefault="0064410B" w:rsidP="0000564D">
            <w:pPr>
              <w:spacing w:after="0" w:line="240" w:lineRule="auto"/>
              <w:jc w:val="center"/>
              <w:rPr>
                <w:rFonts w:ascii="Times New Roman" w:eastAsia="Times New Roman" w:hAnsi="Times New Roman" w:cs="Times New Roman"/>
                <w:sz w:val="28"/>
                <w:szCs w:val="28"/>
                <w:lang w:eastAsia="ru-RU"/>
              </w:rPr>
            </w:pPr>
          </w:p>
          <w:p w:rsidR="00640CF2" w:rsidRPr="0075143B" w:rsidRDefault="00640CF2"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Освоение различных игровых приемов, связанных с артикуляцией, динамикой, применением </w:t>
            </w:r>
            <w:proofErr w:type="spellStart"/>
            <w:r w:rsidRPr="0075143B">
              <w:rPr>
                <w:rFonts w:ascii="Times New Roman" w:eastAsia="Times New Roman" w:hAnsi="Times New Roman" w:cs="Times New Roman"/>
                <w:sz w:val="28"/>
                <w:szCs w:val="28"/>
                <w:lang w:eastAsia="ru-RU"/>
              </w:rPr>
              <w:t>двухголосья</w:t>
            </w:r>
            <w:proofErr w:type="spellEnd"/>
            <w:r w:rsidRPr="0075143B">
              <w:rPr>
                <w:rFonts w:ascii="Times New Roman" w:eastAsia="Times New Roman" w:hAnsi="Times New Roman" w:cs="Times New Roman"/>
                <w:sz w:val="28"/>
                <w:szCs w:val="28"/>
                <w:lang w:eastAsia="ru-RU"/>
              </w:rPr>
              <w:t xml:space="preserve"> в одной руке</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Чтение с листа</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Игра в ансамбле</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Подбор по слуху</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Импровизация</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Развитие навыков электронной аранжировки и исполнения музыки</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8</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5.</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Репетиции на сцене и выступление</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keepNext/>
              <w:spacing w:after="0" w:line="240" w:lineRule="auto"/>
              <w:outlineLvl w:val="3"/>
              <w:rPr>
                <w:rFonts w:ascii="Times New Roman" w:eastAsia="Times New Roman" w:hAnsi="Times New Roman" w:cs="Times New Roman"/>
                <w:bCs/>
                <w:i/>
                <w:sz w:val="28"/>
                <w:szCs w:val="28"/>
                <w:lang w:eastAsia="ru-RU"/>
              </w:rPr>
            </w:pPr>
          </w:p>
        </w:tc>
        <w:tc>
          <w:tcPr>
            <w:tcW w:w="7513" w:type="dxa"/>
          </w:tcPr>
          <w:p w:rsidR="0064410B" w:rsidRPr="0075143B" w:rsidRDefault="0064410B" w:rsidP="0000564D">
            <w:pPr>
              <w:keepNext/>
              <w:spacing w:after="0" w:line="240" w:lineRule="auto"/>
              <w:outlineLvl w:val="3"/>
              <w:rPr>
                <w:rFonts w:ascii="Times New Roman" w:eastAsia="Times New Roman" w:hAnsi="Times New Roman" w:cs="Times New Roman"/>
                <w:bCs/>
                <w:i/>
                <w:sz w:val="28"/>
                <w:szCs w:val="28"/>
                <w:lang w:eastAsia="ru-RU"/>
              </w:rPr>
            </w:pPr>
            <w:r w:rsidRPr="0075143B">
              <w:rPr>
                <w:rFonts w:ascii="Times New Roman" w:eastAsia="Times New Roman" w:hAnsi="Times New Roman" w:cs="Times New Roman"/>
                <w:bCs/>
                <w:i/>
                <w:sz w:val="28"/>
                <w:szCs w:val="28"/>
                <w:lang w:eastAsia="ru-RU"/>
              </w:rPr>
              <w:t>Итого за каждый год</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33</w:t>
            </w:r>
          </w:p>
        </w:tc>
      </w:tr>
    </w:tbl>
    <w:p w:rsidR="006713C8" w:rsidRPr="0075143B" w:rsidRDefault="006713C8" w:rsidP="0000564D">
      <w:pPr>
        <w:spacing w:after="0" w:line="240" w:lineRule="auto"/>
        <w:ind w:firstLine="720"/>
        <w:rPr>
          <w:rFonts w:ascii="Times New Roman" w:eastAsia="Times New Roman" w:hAnsi="Times New Roman" w:cs="Times New Roman"/>
          <w:i/>
          <w:sz w:val="28"/>
          <w:szCs w:val="28"/>
          <w:lang w:eastAsia="ru-RU"/>
        </w:rPr>
      </w:pPr>
    </w:p>
    <w:p w:rsidR="006713C8" w:rsidRPr="00E47C86" w:rsidRDefault="006713C8"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E47C86">
        <w:rPr>
          <w:rFonts w:ascii="Times New Roman" w:eastAsia="Times New Roman" w:hAnsi="Times New Roman" w:cs="Times New Roman"/>
          <w:b/>
          <w:sz w:val="28"/>
          <w:szCs w:val="28"/>
          <w:lang w:eastAsia="ru-RU"/>
        </w:rPr>
        <w:t>класс (2 й год обучения)</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Названия и характерные особенности банков голосов, звуковых эффектов и паттернов наличных синтезаторов.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w:t>
      </w:r>
      <w:proofErr w:type="spellStart"/>
      <w:r w:rsidRPr="006713C8">
        <w:rPr>
          <w:rFonts w:ascii="Times New Roman" w:eastAsia="SimSun" w:hAnsi="Times New Roman" w:cs="Mangal"/>
          <w:kern w:val="1"/>
          <w:sz w:val="28"/>
          <w:szCs w:val="28"/>
          <w:lang w:eastAsia="hi-IN" w:bidi="hi-IN"/>
        </w:rPr>
        <w:t>Фразировочная</w:t>
      </w:r>
      <w:proofErr w:type="spellEnd"/>
      <w:r w:rsidRPr="006713C8">
        <w:rPr>
          <w:rFonts w:ascii="Times New Roman" w:eastAsia="SimSun" w:hAnsi="Times New Roman" w:cs="Mangal"/>
          <w:kern w:val="1"/>
          <w:sz w:val="28"/>
          <w:szCs w:val="28"/>
          <w:lang w:eastAsia="hi-IN" w:bidi="hi-IN"/>
        </w:rPr>
        <w:t xml:space="preserve"> лига. Знаки повторения и сокращения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fine</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Содержание и форма музыки. Понятие об основных элементах музыкальной выразительности: мелодии, гармонии, фактуре, тембре. Композиционная форма. Простые двух- и </w:t>
      </w:r>
      <w:proofErr w:type="gramStart"/>
      <w:r w:rsidRPr="006713C8">
        <w:rPr>
          <w:rFonts w:ascii="Times New Roman" w:eastAsia="SimSun" w:hAnsi="Times New Roman" w:cs="Mangal"/>
          <w:kern w:val="1"/>
          <w:sz w:val="28"/>
          <w:szCs w:val="28"/>
          <w:lang w:eastAsia="hi-IN" w:bidi="hi-IN"/>
        </w:rPr>
        <w:t>трехчастная</w:t>
      </w:r>
      <w:proofErr w:type="gramEnd"/>
      <w:r w:rsidRPr="006713C8">
        <w:rPr>
          <w:rFonts w:ascii="Times New Roman" w:eastAsia="SimSun" w:hAnsi="Times New Roman" w:cs="Mangal"/>
          <w:kern w:val="1"/>
          <w:sz w:val="28"/>
          <w:szCs w:val="28"/>
          <w:lang w:eastAsia="hi-IN" w:bidi="hi-IN"/>
        </w:rPr>
        <w:t xml:space="preserve"> музыкальные формы.</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Игра легато и стаккато. Несложное двухголосное движение в партиях правой и левой руки.</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Чтение </w:t>
      </w:r>
      <w:proofErr w:type="gramStart"/>
      <w:r w:rsidRPr="006713C8">
        <w:rPr>
          <w:rFonts w:ascii="Times New Roman" w:eastAsia="SimSun" w:hAnsi="Times New Roman" w:cs="Mangal"/>
          <w:kern w:val="1"/>
          <w:sz w:val="28"/>
          <w:szCs w:val="28"/>
          <w:lang w:eastAsia="hi-IN" w:bidi="hi-IN"/>
        </w:rPr>
        <w:t>с листа в медленном темпе мелодий с сопровождением в виде выдержанных нот в басу</w:t>
      </w:r>
      <w:proofErr w:type="gramEnd"/>
      <w:r w:rsidRPr="006713C8">
        <w:rPr>
          <w:rFonts w:ascii="Times New Roman" w:eastAsia="SimSun" w:hAnsi="Times New Roman" w:cs="Mangal"/>
          <w:kern w:val="1"/>
          <w:sz w:val="28"/>
          <w:szCs w:val="28"/>
          <w:lang w:eastAsia="hi-IN" w:bidi="hi-IN"/>
        </w:rPr>
        <w:t xml:space="preserve">. </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lastRenderedPageBreak/>
        <w:t xml:space="preserve">Исполнение несложных ансамблевых пьес с педагогом в четыре руки, на двух синтезаторах и в режиме «-1». </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w:t>
      </w:r>
      <w:proofErr w:type="spellStart"/>
      <w:r w:rsidRPr="006713C8">
        <w:rPr>
          <w:rFonts w:ascii="Times New Roman" w:eastAsia="SimSun" w:hAnsi="Times New Roman" w:cs="Mangal"/>
          <w:kern w:val="1"/>
          <w:sz w:val="28"/>
          <w:szCs w:val="28"/>
          <w:lang w:eastAsia="hi-IN" w:bidi="hi-IN"/>
        </w:rPr>
        <w:t>автоаккомпанементом</w:t>
      </w:r>
      <w:proofErr w:type="spellEnd"/>
      <w:r w:rsidRPr="006713C8">
        <w:rPr>
          <w:rFonts w:ascii="Times New Roman" w:eastAsia="SimSun" w:hAnsi="Times New Roman" w:cs="Mangal"/>
          <w:kern w:val="1"/>
          <w:sz w:val="28"/>
          <w:szCs w:val="28"/>
          <w:lang w:eastAsia="hi-IN" w:bidi="hi-IN"/>
        </w:rPr>
        <w:t xml:space="preserve"> в режиме упрощенного взятия аккордов (</w:t>
      </w:r>
      <w:proofErr w:type="spellStart"/>
      <w:r w:rsidRPr="006713C8">
        <w:rPr>
          <w:rFonts w:ascii="Times New Roman" w:eastAsia="SimSun" w:hAnsi="Times New Roman" w:cs="Mangal"/>
          <w:kern w:val="1"/>
          <w:sz w:val="28"/>
          <w:szCs w:val="28"/>
          <w:lang w:val="en-US" w:eastAsia="hi-IN" w:bidi="hi-IN"/>
        </w:rPr>
        <w:t>casio</w:t>
      </w:r>
      <w:proofErr w:type="spellEnd"/>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chord</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single</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finger</w:t>
      </w:r>
      <w:r w:rsidRPr="006713C8">
        <w:rPr>
          <w:rFonts w:ascii="Times New Roman" w:eastAsia="SimSun" w:hAnsi="Times New Roman" w:cs="Mangal"/>
          <w:kern w:val="1"/>
          <w:sz w:val="28"/>
          <w:szCs w:val="28"/>
          <w:lang w:eastAsia="hi-IN" w:bidi="hi-IN"/>
        </w:rPr>
        <w:t xml:space="preserve"> и т.п.).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Импровизация музыкальных фраз и предложений в «диалоге» с учителем. Создание осмысленных звуковых картинок на основе шумовых эффектов*.</w:t>
      </w:r>
    </w:p>
    <w:p w:rsidR="006713C8" w:rsidRP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proofErr w:type="gramStart"/>
      <w:r w:rsidRPr="004C2C7D">
        <w:rPr>
          <w:rFonts w:ascii="Times New Roman" w:eastAsia="SimSun" w:hAnsi="Times New Roman" w:cs="Mangal"/>
          <w:kern w:val="1"/>
          <w:sz w:val="28"/>
          <w:szCs w:val="28"/>
          <w:lang w:eastAsia="hi-IN" w:bidi="hi-IN"/>
        </w:rPr>
        <w:t xml:space="preserve">Развитие навыков аранжировки для синтезатора: гармонизация мелодии в режиме упрощенного взятия аккордов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с использованием мажорных, минорных трезвучий и </w:t>
      </w:r>
      <w:proofErr w:type="spellStart"/>
      <w:r w:rsidRPr="004C2C7D">
        <w:rPr>
          <w:rFonts w:ascii="Times New Roman" w:eastAsia="SimSun" w:hAnsi="Times New Roman" w:cs="Mangal"/>
          <w:kern w:val="1"/>
          <w:sz w:val="28"/>
          <w:szCs w:val="28"/>
          <w:lang w:eastAsia="hi-IN" w:bidi="hi-IN"/>
        </w:rPr>
        <w:t>доминантсептаккорда</w:t>
      </w:r>
      <w:proofErr w:type="spellEnd"/>
      <w:r w:rsidRPr="004C2C7D">
        <w:rPr>
          <w:rFonts w:ascii="Times New Roman" w:eastAsia="SimSun" w:hAnsi="Times New Roman" w:cs="Mangal"/>
          <w:kern w:val="1"/>
          <w:sz w:val="28"/>
          <w:szCs w:val="28"/>
          <w:lang w:eastAsia="hi-IN" w:bidi="hi-IN"/>
        </w:rPr>
        <w:t xml:space="preserve"> в восьми-десяти тональностях, простейшие случаи применения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в режиме обычного взятия аккордов (</w:t>
      </w:r>
      <w:r w:rsidRPr="004C2C7D">
        <w:rPr>
          <w:rFonts w:ascii="Times New Roman" w:eastAsia="SimSun" w:hAnsi="Times New Roman" w:cs="Mangal"/>
          <w:kern w:val="1"/>
          <w:sz w:val="28"/>
          <w:szCs w:val="28"/>
          <w:lang w:val="en-US" w:eastAsia="hi-IN" w:bidi="hi-IN"/>
        </w:rPr>
        <w:t>fingered</w:t>
      </w:r>
      <w:r w:rsidRPr="004C2C7D">
        <w:rPr>
          <w:rFonts w:ascii="Times New Roman" w:eastAsia="SimSun" w:hAnsi="Times New Roman" w:cs="Mangal"/>
          <w:kern w:val="1"/>
          <w:sz w:val="28"/>
          <w:szCs w:val="28"/>
          <w:lang w:eastAsia="hi-IN" w:bidi="hi-IN"/>
        </w:rPr>
        <w:t xml:space="preserve">); жанровые критерии в выборе паттерна, применение в </w:t>
      </w:r>
      <w:proofErr w:type="spellStart"/>
      <w:r w:rsidRPr="004C2C7D">
        <w:rPr>
          <w:rFonts w:ascii="Times New Roman" w:eastAsia="SimSun" w:hAnsi="Times New Roman" w:cs="Mangal"/>
          <w:kern w:val="1"/>
          <w:sz w:val="28"/>
          <w:szCs w:val="28"/>
          <w:lang w:eastAsia="hi-IN" w:bidi="hi-IN"/>
        </w:rPr>
        <w:t>автоаккомпанементе</w:t>
      </w:r>
      <w:proofErr w:type="spellEnd"/>
      <w:r w:rsidRPr="004C2C7D">
        <w:rPr>
          <w:rFonts w:ascii="Times New Roman" w:eastAsia="SimSun" w:hAnsi="Times New Roman" w:cs="Mangal"/>
          <w:kern w:val="1"/>
          <w:sz w:val="28"/>
          <w:szCs w:val="28"/>
          <w:lang w:eastAsia="hi-IN" w:bidi="hi-IN"/>
        </w:rPr>
        <w:t xml:space="preserve"> ритмических заполнений (</w:t>
      </w:r>
      <w:r w:rsidRPr="004C2C7D">
        <w:rPr>
          <w:rFonts w:ascii="Times New Roman" w:eastAsia="SimSun" w:hAnsi="Times New Roman" w:cs="Mangal"/>
          <w:kern w:val="1"/>
          <w:sz w:val="28"/>
          <w:szCs w:val="28"/>
          <w:lang w:val="en-US" w:eastAsia="hi-IN" w:bidi="hi-IN"/>
        </w:rPr>
        <w:t>fill</w:t>
      </w:r>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in</w:t>
      </w:r>
      <w:r w:rsidRPr="004C2C7D">
        <w:rPr>
          <w:rFonts w:ascii="Times New Roman" w:eastAsia="SimSun" w:hAnsi="Times New Roman" w:cs="Mangal"/>
          <w:kern w:val="1"/>
          <w:sz w:val="28"/>
          <w:szCs w:val="28"/>
          <w:lang w:eastAsia="hi-IN" w:bidi="hi-IN"/>
        </w:rPr>
        <w:t xml:space="preserve">), применение автоматических ударных без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drum</w:t>
      </w:r>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machine</w:t>
      </w:r>
      <w:r w:rsidRPr="004C2C7D">
        <w:rPr>
          <w:rFonts w:ascii="Times New Roman" w:eastAsia="SimSun" w:hAnsi="Times New Roman" w:cs="Mangal"/>
          <w:kern w:val="1"/>
          <w:sz w:val="28"/>
          <w:szCs w:val="28"/>
          <w:lang w:eastAsia="hi-IN" w:bidi="hi-IN"/>
        </w:rPr>
        <w:t>);</w:t>
      </w:r>
      <w:proofErr w:type="gramEnd"/>
      <w:r w:rsidRPr="004C2C7D">
        <w:rPr>
          <w:rFonts w:ascii="Times New Roman" w:eastAsia="SimSun" w:hAnsi="Times New Roman" w:cs="Mangal"/>
          <w:kern w:val="1"/>
          <w:sz w:val="28"/>
          <w:szCs w:val="28"/>
          <w:lang w:eastAsia="hi-IN" w:bidi="hi-IN"/>
        </w:rPr>
        <w:t xml:space="preserve"> редактирование паттерна с помощью отключения отдельных дорожек, регулировки их динамического баланса и </w:t>
      </w:r>
      <w:proofErr w:type="gramStart"/>
      <w:r w:rsidRPr="004C2C7D">
        <w:rPr>
          <w:rFonts w:ascii="Times New Roman" w:eastAsia="SimSun" w:hAnsi="Times New Roman" w:cs="Mangal"/>
          <w:kern w:val="1"/>
          <w:sz w:val="28"/>
          <w:szCs w:val="28"/>
          <w:lang w:eastAsia="hi-IN" w:bidi="hi-IN"/>
        </w:rPr>
        <w:t>замены</w:t>
      </w:r>
      <w:proofErr w:type="gramEnd"/>
      <w:r w:rsidRPr="004C2C7D">
        <w:rPr>
          <w:rFonts w:ascii="Times New Roman" w:eastAsia="SimSun" w:hAnsi="Times New Roman" w:cs="Mangal"/>
          <w:kern w:val="1"/>
          <w:sz w:val="28"/>
          <w:szCs w:val="28"/>
          <w:lang w:eastAsia="hi-IN" w:bidi="hi-IN"/>
        </w:rPr>
        <w:t xml:space="preserve"> прописанных на них тембров*; инструментовка пьес, написанных в простой двух- и трехчастной формах с применением режимов автосопровождения, а также – обычной (</w:t>
      </w:r>
      <w:r w:rsidRPr="004C2C7D">
        <w:rPr>
          <w:rFonts w:ascii="Times New Roman" w:eastAsia="SimSun" w:hAnsi="Times New Roman" w:cs="Mangal"/>
          <w:kern w:val="1"/>
          <w:sz w:val="28"/>
          <w:szCs w:val="28"/>
          <w:lang w:val="en-US" w:eastAsia="hi-IN" w:bidi="hi-IN"/>
        </w:rPr>
        <w:t>normal</w:t>
      </w:r>
      <w:r w:rsidRPr="004C2C7D">
        <w:rPr>
          <w:rFonts w:ascii="Times New Roman" w:eastAsia="SimSun" w:hAnsi="Times New Roman" w:cs="Mangal"/>
          <w:kern w:val="1"/>
          <w:sz w:val="28"/>
          <w:szCs w:val="28"/>
          <w:lang w:eastAsia="hi-IN" w:bidi="hi-IN"/>
        </w:rPr>
        <w:t>) и разделенной (</w:t>
      </w:r>
      <w:r w:rsidRPr="004C2C7D">
        <w:rPr>
          <w:rFonts w:ascii="Times New Roman" w:eastAsia="SimSun" w:hAnsi="Times New Roman" w:cs="Mangal"/>
          <w:kern w:val="1"/>
          <w:sz w:val="28"/>
          <w:szCs w:val="28"/>
          <w:lang w:val="en-US" w:eastAsia="hi-IN" w:bidi="hi-IN"/>
        </w:rPr>
        <w:t>split</w:t>
      </w:r>
      <w:r w:rsidRPr="004C2C7D">
        <w:rPr>
          <w:rFonts w:ascii="Times New Roman" w:eastAsia="SimSun" w:hAnsi="Times New Roman" w:cs="Mangal"/>
          <w:kern w:val="1"/>
          <w:sz w:val="28"/>
          <w:szCs w:val="28"/>
          <w:lang w:eastAsia="hi-IN" w:bidi="hi-IN"/>
        </w:rPr>
        <w:t>) клавиатуры.</w:t>
      </w:r>
    </w:p>
    <w:p w:rsidR="00657A21" w:rsidRDefault="006713C8" w:rsidP="00657A21">
      <w:pPr>
        <w:spacing w:after="0" w:line="240" w:lineRule="auto"/>
        <w:ind w:firstLine="567"/>
        <w:jc w:val="both"/>
        <w:rPr>
          <w:rFonts w:ascii="Times New Roman" w:hAnsi="Times New Roman" w:cs="Times New Roman"/>
          <w:b/>
          <w:color w:val="FF0000"/>
          <w:sz w:val="28"/>
          <w:szCs w:val="28"/>
        </w:rPr>
      </w:pPr>
      <w:r w:rsidRPr="006713C8">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16133A">
        <w:rPr>
          <w:rFonts w:ascii="Times New Roman" w:eastAsia="SimSun" w:hAnsi="Times New Roman" w:cs="Mangal"/>
          <w:kern w:val="1"/>
          <w:sz w:val="28"/>
          <w:szCs w:val="28"/>
          <w:lang w:eastAsia="hi-IN" w:bidi="hi-IN"/>
        </w:rPr>
        <w:t xml:space="preserve">6-8 </w:t>
      </w:r>
      <w:r w:rsidRPr="006713C8">
        <w:rPr>
          <w:rFonts w:ascii="Times New Roman" w:eastAsia="SimSun" w:hAnsi="Times New Roman" w:cs="Mangal"/>
          <w:kern w:val="1"/>
          <w:sz w:val="28"/>
          <w:szCs w:val="28"/>
          <w:lang w:eastAsia="hi-IN" w:bidi="hi-IN"/>
        </w:rPr>
        <w:t>различных музыкальных произведений и исполнить их на синтезаторе.</w:t>
      </w:r>
      <w:r w:rsidR="00696E12" w:rsidRPr="00696E12">
        <w:rPr>
          <w:rFonts w:ascii="Times New Roman" w:hAnsi="Times New Roman" w:cs="Times New Roman"/>
          <w:b/>
          <w:color w:val="FF0000"/>
          <w:sz w:val="28"/>
          <w:szCs w:val="28"/>
        </w:rPr>
        <w:t xml:space="preserve"> </w:t>
      </w:r>
    </w:p>
    <w:p w:rsidR="00657A21" w:rsidRDefault="00657A21" w:rsidP="00657A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Pr="00823AAA">
        <w:rPr>
          <w:rFonts w:ascii="Times New Roman" w:eastAsia="Times New Roman" w:hAnsi="Times New Roman" w:cs="Times New Roman"/>
          <w:sz w:val="28"/>
          <w:szCs w:val="28"/>
          <w:lang w:eastAsia="ru-RU"/>
        </w:rPr>
        <w:t xml:space="preserve"> </w:t>
      </w:r>
    </w:p>
    <w:p w:rsidR="00DE67F5" w:rsidRPr="00445493" w:rsidRDefault="00DE67F5" w:rsidP="0000564D">
      <w:pPr>
        <w:spacing w:after="0" w:line="240" w:lineRule="auto"/>
        <w:jc w:val="both"/>
        <w:rPr>
          <w:rFonts w:ascii="Times New Roman" w:hAnsi="Times New Roman" w:cs="Times New Roman"/>
          <w:b/>
          <w:sz w:val="28"/>
          <w:szCs w:val="28"/>
        </w:rPr>
      </w:pPr>
      <w:r w:rsidRPr="00445493">
        <w:rPr>
          <w:rFonts w:ascii="Times New Roman" w:hAnsi="Times New Roman" w:cs="Times New Roman"/>
          <w:b/>
          <w:sz w:val="28"/>
          <w:szCs w:val="28"/>
        </w:rPr>
        <w:t>Примерный репертуар</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Штраус  И.  «Розы  юга»-  вальс  из  оперетты  «Кружевной  платок  королевы.</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gramStart"/>
      <w:r w:rsidRPr="00445493">
        <w:rPr>
          <w:rFonts w:ascii="Times New Roman" w:hAnsi="Times New Roman" w:cs="Times New Roman"/>
          <w:sz w:val="28"/>
          <w:szCs w:val="28"/>
        </w:rPr>
        <w:t>Гаврилин</w:t>
      </w:r>
      <w:proofErr w:type="gramEnd"/>
      <w:r w:rsidRPr="00445493">
        <w:rPr>
          <w:rFonts w:ascii="Times New Roman" w:hAnsi="Times New Roman" w:cs="Times New Roman"/>
          <w:sz w:val="28"/>
          <w:szCs w:val="28"/>
        </w:rPr>
        <w:t xml:space="preserve">  В.  Каприччио</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w:t>
      </w:r>
      <w:proofErr w:type="gramStart"/>
      <w:r w:rsidRPr="00445493">
        <w:rPr>
          <w:rFonts w:ascii="Times New Roman" w:hAnsi="Times New Roman" w:cs="Times New Roman"/>
          <w:sz w:val="28"/>
          <w:szCs w:val="28"/>
        </w:rPr>
        <w:t>Ой</w:t>
      </w:r>
      <w:proofErr w:type="gramEnd"/>
      <w:r w:rsidRPr="00445493">
        <w:rPr>
          <w:rFonts w:ascii="Times New Roman" w:hAnsi="Times New Roman" w:cs="Times New Roman"/>
          <w:sz w:val="28"/>
          <w:szCs w:val="28"/>
        </w:rPr>
        <w:t xml:space="preserve">  мороз,  мороз»  Р.Н.П.</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Мокроусов  Б.  «Одинокая  гармонь»</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445493">
        <w:rPr>
          <w:rFonts w:ascii="Times New Roman" w:hAnsi="Times New Roman" w:cs="Times New Roman"/>
          <w:sz w:val="28"/>
          <w:szCs w:val="28"/>
        </w:rPr>
        <w:t>Боккерини</w:t>
      </w:r>
      <w:proofErr w:type="spellEnd"/>
      <w:r w:rsidRPr="00445493">
        <w:rPr>
          <w:rFonts w:ascii="Times New Roman" w:hAnsi="Times New Roman" w:cs="Times New Roman"/>
          <w:sz w:val="28"/>
          <w:szCs w:val="28"/>
        </w:rPr>
        <w:t xml:space="preserve">  Л.  Менуэт  ля  мажор.</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Гречанинов  А.  «Жалоба»  соч.  3  №1</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«Большой  олень»  французская  народная  песня.</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Петербургский  Е.  «Синий  платочек».</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Мусоргский  М.  «Слеза»</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Прокофьев  С.  Гавот  из  «Классической  симфонии»</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«Калинка»  Р.Н.П.</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proofErr w:type="spellStart"/>
      <w:r w:rsidRPr="00445493">
        <w:rPr>
          <w:rFonts w:ascii="Times New Roman" w:hAnsi="Times New Roman" w:cs="Times New Roman"/>
          <w:sz w:val="28"/>
          <w:szCs w:val="28"/>
        </w:rPr>
        <w:t>Лоу</w:t>
      </w:r>
      <w:proofErr w:type="spellEnd"/>
      <w:r w:rsidRPr="00445493">
        <w:rPr>
          <w:rFonts w:ascii="Times New Roman" w:hAnsi="Times New Roman" w:cs="Times New Roman"/>
          <w:sz w:val="28"/>
          <w:szCs w:val="28"/>
        </w:rPr>
        <w:t xml:space="preserve">  Ф.  «Чуть-чуть  везенья»  из  мюзикла  «Моя  прекрасная  леди»</w:t>
      </w:r>
    </w:p>
    <w:p w:rsidR="00295F0A" w:rsidRDefault="00295F0A"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4 класс (3 й год обучения)</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lastRenderedPageBreak/>
        <w:t>Голоса синтезатора, имитирующие струнные, деревянно-духовые, медно-духовые, ударные и электронные инструменты. Паттерны народной, джазовой, классической и современной популярной музыки.</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Обращение интервалов. Хроматическая гамма. Тональности до трех знаков при ключе. Обращение трезвучий. Обозначение темпа в общепринятых (итальянских) терминах и с помощью метронома. Тактовый размер 3/8 и 6/8. Фермата.</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Понятие тоники, доминанты и субдоминанты. Понятие о фактурных функциях голосов. Различение электронных тембров по светлой и темной окраске, а также амплитудной огибающей. Вариационная форма.</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Чтение с листа пьес уровня трудности 1 класса. Исполнение в ансамбле с педагогом или другими учениками несложных пьес с применением электронных и механических инструментов. </w:t>
      </w:r>
    </w:p>
    <w:p w:rsidR="00240CC6" w:rsidRPr="00240CC6" w:rsidRDefault="00240CC6" w:rsidP="008210B8">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Подбор по слуху и исполнение с </w:t>
      </w:r>
      <w:proofErr w:type="spellStart"/>
      <w:r w:rsidRPr="00240CC6">
        <w:rPr>
          <w:rFonts w:ascii="Times New Roman" w:eastAsia="SimSun" w:hAnsi="Times New Roman" w:cs="Mangal"/>
          <w:kern w:val="1"/>
          <w:sz w:val="28"/>
          <w:szCs w:val="28"/>
          <w:lang w:eastAsia="hi-IN" w:bidi="hi-IN"/>
        </w:rPr>
        <w:t>автоаккомпанементом</w:t>
      </w:r>
      <w:proofErr w:type="spellEnd"/>
      <w:r w:rsidRPr="00240CC6">
        <w:rPr>
          <w:rFonts w:ascii="Times New Roman" w:eastAsia="SimSun" w:hAnsi="Times New Roman" w:cs="Mangal"/>
          <w:kern w:val="1"/>
          <w:sz w:val="28"/>
          <w:szCs w:val="28"/>
          <w:lang w:eastAsia="hi-IN" w:bidi="hi-IN"/>
        </w:rPr>
        <w:t xml:space="preserve"> знакомых мелодий. Импровизация музыкальных построений (до периода включительно) по предложенному образцу.</w:t>
      </w:r>
    </w:p>
    <w:p w:rsidR="00240CC6" w:rsidRPr="00240CC6" w:rsidRDefault="00240CC6" w:rsidP="008210B8">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proofErr w:type="gramStart"/>
      <w:r w:rsidRPr="00240CC6">
        <w:rPr>
          <w:rFonts w:ascii="Times New Roman" w:eastAsia="SimSun" w:hAnsi="Times New Roman" w:cs="Mangal"/>
          <w:kern w:val="1"/>
          <w:sz w:val="28"/>
          <w:szCs w:val="28"/>
          <w:lang w:eastAsia="hi-IN" w:bidi="hi-IN"/>
        </w:rPr>
        <w:t xml:space="preserve">Освоение новых приемов синтезаторной аранжировки: гармонизация мелодии в режиме </w:t>
      </w:r>
      <w:r w:rsidRPr="00240CC6">
        <w:rPr>
          <w:rFonts w:ascii="Times New Roman" w:eastAsia="SimSun" w:hAnsi="Times New Roman" w:cs="Mangal"/>
          <w:kern w:val="1"/>
          <w:sz w:val="28"/>
          <w:szCs w:val="28"/>
          <w:lang w:val="en-US" w:eastAsia="hi-IN" w:bidi="hi-IN"/>
        </w:rPr>
        <w:t>fingered</w:t>
      </w:r>
      <w:r w:rsidRPr="00240CC6">
        <w:rPr>
          <w:rFonts w:ascii="Times New Roman" w:eastAsia="SimSun" w:hAnsi="Times New Roman" w:cs="Mangal"/>
          <w:kern w:val="1"/>
          <w:sz w:val="28"/>
          <w:szCs w:val="28"/>
          <w:lang w:eastAsia="hi-IN" w:bidi="hi-IN"/>
        </w:rPr>
        <w:t xml:space="preserve"> с применением тонических, субдоминантовых, доминантовых трезвучий и </w:t>
      </w:r>
      <w:proofErr w:type="spellStart"/>
      <w:r w:rsidRPr="00240CC6">
        <w:rPr>
          <w:rFonts w:ascii="Times New Roman" w:eastAsia="SimSun" w:hAnsi="Times New Roman" w:cs="Mangal"/>
          <w:kern w:val="1"/>
          <w:sz w:val="28"/>
          <w:szCs w:val="28"/>
          <w:lang w:eastAsia="hi-IN" w:bidi="hi-IN"/>
        </w:rPr>
        <w:t>доминантсептаккорда</w:t>
      </w:r>
      <w:proofErr w:type="spellEnd"/>
      <w:r w:rsidRPr="00240CC6">
        <w:rPr>
          <w:rFonts w:ascii="Times New Roman" w:eastAsia="SimSun" w:hAnsi="Times New Roman" w:cs="Mangal"/>
          <w:kern w:val="1"/>
          <w:sz w:val="28"/>
          <w:szCs w:val="28"/>
          <w:lang w:eastAsia="hi-IN" w:bidi="hi-IN"/>
        </w:rPr>
        <w:t xml:space="preserve"> в 10-14 тональностях; жанровые и стилистические критерии в подборе паттерна; применение в аккомпанирующем рисунке различных ритмических и мелодических заполнений – «</w:t>
      </w:r>
      <w:proofErr w:type="spellStart"/>
      <w:r w:rsidRPr="00240CC6">
        <w:rPr>
          <w:rFonts w:ascii="Times New Roman" w:eastAsia="SimSun" w:hAnsi="Times New Roman" w:cs="Mangal"/>
          <w:kern w:val="1"/>
          <w:sz w:val="28"/>
          <w:szCs w:val="28"/>
          <w:lang w:eastAsia="hi-IN" w:bidi="hi-IN"/>
        </w:rPr>
        <w:t>мультипадов</w:t>
      </w:r>
      <w:proofErr w:type="spellEnd"/>
      <w:r w:rsidRPr="00240CC6">
        <w:rPr>
          <w:rFonts w:ascii="Times New Roman" w:eastAsia="SimSun" w:hAnsi="Times New Roman" w:cs="Mangal"/>
          <w:kern w:val="1"/>
          <w:sz w:val="28"/>
          <w:szCs w:val="28"/>
          <w:lang w:eastAsia="hi-IN" w:bidi="hi-IN"/>
        </w:rPr>
        <w:t>» (при наличии соответствующих возможностей на имеющихся инструментах); вплетение в музыкальную ткань звуковых эффектов;</w:t>
      </w:r>
      <w:proofErr w:type="gramEnd"/>
      <w:r w:rsidRPr="00240CC6">
        <w:rPr>
          <w:rFonts w:ascii="Times New Roman" w:eastAsia="SimSun" w:hAnsi="Times New Roman" w:cs="Mangal"/>
          <w:kern w:val="1"/>
          <w:sz w:val="28"/>
          <w:szCs w:val="28"/>
          <w:lang w:eastAsia="hi-IN" w:bidi="hi-IN"/>
        </w:rPr>
        <w:t xml:space="preserve"> </w:t>
      </w:r>
      <w:proofErr w:type="gramStart"/>
      <w:r w:rsidRPr="00240CC6">
        <w:rPr>
          <w:rFonts w:ascii="Times New Roman" w:eastAsia="SimSun" w:hAnsi="Times New Roman" w:cs="Mangal"/>
          <w:kern w:val="1"/>
          <w:sz w:val="28"/>
          <w:szCs w:val="28"/>
          <w:lang w:eastAsia="hi-IN" w:bidi="hi-IN"/>
        </w:rPr>
        <w:t>использование наиболее употребительных голосов оркестровых групп в аранжировке пьес, написанных в простых и вариационной формах, редактирование тембра с помощью задержки (</w:t>
      </w:r>
      <w:r w:rsidRPr="00240CC6">
        <w:rPr>
          <w:rFonts w:ascii="Times New Roman" w:eastAsia="SimSun" w:hAnsi="Times New Roman" w:cs="Mangal"/>
          <w:kern w:val="1"/>
          <w:sz w:val="28"/>
          <w:szCs w:val="28"/>
          <w:lang w:val="en-US" w:eastAsia="hi-IN" w:bidi="hi-IN"/>
        </w:rPr>
        <w:t>delay</w:t>
      </w:r>
      <w:r w:rsidRPr="00240CC6">
        <w:rPr>
          <w:rFonts w:ascii="Times New Roman" w:eastAsia="SimSun" w:hAnsi="Times New Roman" w:cs="Mangal"/>
          <w:kern w:val="1"/>
          <w:sz w:val="28"/>
          <w:szCs w:val="28"/>
          <w:lang w:eastAsia="hi-IN" w:bidi="hi-IN"/>
        </w:rPr>
        <w:t xml:space="preserve">, </w:t>
      </w:r>
      <w:r w:rsidRPr="00240CC6">
        <w:rPr>
          <w:rFonts w:ascii="Times New Roman" w:eastAsia="SimSun" w:hAnsi="Times New Roman" w:cs="Mangal"/>
          <w:kern w:val="1"/>
          <w:sz w:val="28"/>
          <w:szCs w:val="28"/>
          <w:lang w:val="en-US" w:eastAsia="hi-IN" w:bidi="hi-IN"/>
        </w:rPr>
        <w:t>sustain</w:t>
      </w:r>
      <w:r w:rsidRPr="00240CC6">
        <w:rPr>
          <w:rFonts w:ascii="Times New Roman" w:eastAsia="SimSun" w:hAnsi="Times New Roman" w:cs="Mangal"/>
          <w:kern w:val="1"/>
          <w:sz w:val="28"/>
          <w:szCs w:val="28"/>
          <w:lang w:eastAsia="hi-IN" w:bidi="hi-IN"/>
        </w:rPr>
        <w:t xml:space="preserve">, </w:t>
      </w:r>
      <w:proofErr w:type="spellStart"/>
      <w:r w:rsidRPr="00240CC6">
        <w:rPr>
          <w:rFonts w:ascii="Times New Roman" w:eastAsia="SimSun" w:hAnsi="Times New Roman" w:cs="Mangal"/>
          <w:kern w:val="1"/>
          <w:sz w:val="28"/>
          <w:szCs w:val="28"/>
          <w:lang w:val="en-US" w:eastAsia="hi-IN" w:bidi="hi-IN"/>
        </w:rPr>
        <w:t>sostenuto</w:t>
      </w:r>
      <w:proofErr w:type="spellEnd"/>
      <w:r w:rsidRPr="00240CC6">
        <w:rPr>
          <w:rFonts w:ascii="Times New Roman" w:eastAsia="SimSun" w:hAnsi="Times New Roman" w:cs="Mangal"/>
          <w:kern w:val="1"/>
          <w:sz w:val="28"/>
          <w:szCs w:val="28"/>
          <w:lang w:eastAsia="hi-IN" w:bidi="hi-IN"/>
        </w:rPr>
        <w:t xml:space="preserve">), а также – частотной, амплитудной и пространственной вибрации. </w:t>
      </w:r>
      <w:proofErr w:type="gramEnd"/>
    </w:p>
    <w:p w:rsidR="00240CC6" w:rsidRDefault="00240CC6" w:rsidP="004C3683">
      <w:pPr>
        <w:suppressAutoHyphens/>
        <w:spacing w:after="0" w:line="240" w:lineRule="auto"/>
        <w:ind w:firstLine="567"/>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4C3683">
        <w:rPr>
          <w:rFonts w:ascii="Times New Roman" w:eastAsia="SimSun" w:hAnsi="Times New Roman" w:cs="Mangal"/>
          <w:kern w:val="1"/>
          <w:sz w:val="28"/>
          <w:szCs w:val="28"/>
          <w:lang w:eastAsia="hi-IN" w:bidi="hi-IN"/>
        </w:rPr>
        <w:t>6-8</w:t>
      </w:r>
      <w:r w:rsidRPr="00240CC6">
        <w:rPr>
          <w:rFonts w:ascii="Times New Roman" w:eastAsia="SimSun" w:hAnsi="Times New Roman" w:cs="Mangal"/>
          <w:kern w:val="1"/>
          <w:sz w:val="28"/>
          <w:szCs w:val="28"/>
          <w:lang w:eastAsia="hi-IN" w:bidi="hi-IN"/>
        </w:rPr>
        <w:t xml:space="preserve"> различных музыкальных произведений и исполнить их на синтезаторе.</w:t>
      </w:r>
    </w:p>
    <w:p w:rsidR="00C521B8" w:rsidRDefault="00C521B8" w:rsidP="00C521B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Pr="00823AAA">
        <w:rPr>
          <w:rFonts w:ascii="Times New Roman" w:eastAsia="Times New Roman" w:hAnsi="Times New Roman" w:cs="Times New Roman"/>
          <w:sz w:val="28"/>
          <w:szCs w:val="28"/>
          <w:lang w:eastAsia="ru-RU"/>
        </w:rPr>
        <w:t xml:space="preserve"> </w:t>
      </w:r>
      <w:r w:rsidR="00D30A7B">
        <w:rPr>
          <w:rFonts w:ascii="Times New Roman" w:eastAsia="Times New Roman" w:hAnsi="Times New Roman" w:cs="Times New Roman"/>
          <w:sz w:val="28"/>
          <w:szCs w:val="28"/>
          <w:lang w:eastAsia="ru-RU"/>
        </w:rPr>
        <w:t>Оценка, полученная на контрольном уроке заноситься в свидетельство об окончании образовательного учреждения.</w:t>
      </w:r>
    </w:p>
    <w:p w:rsidR="00DE67F5" w:rsidRPr="00362484" w:rsidRDefault="00DE67F5" w:rsidP="0000564D">
      <w:pPr>
        <w:spacing w:after="0" w:line="240" w:lineRule="auto"/>
        <w:jc w:val="both"/>
        <w:rPr>
          <w:rFonts w:ascii="Times New Roman" w:hAnsi="Times New Roman" w:cs="Times New Roman"/>
          <w:b/>
          <w:sz w:val="28"/>
          <w:szCs w:val="28"/>
        </w:rPr>
      </w:pPr>
      <w:r w:rsidRPr="00362484">
        <w:rPr>
          <w:rFonts w:ascii="Times New Roman" w:hAnsi="Times New Roman" w:cs="Times New Roman"/>
          <w:b/>
          <w:sz w:val="28"/>
          <w:szCs w:val="28"/>
        </w:rPr>
        <w:t>Примерный репертуар</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Дакен</w:t>
      </w:r>
      <w:proofErr w:type="spellEnd"/>
      <w:r w:rsidRPr="00362484">
        <w:rPr>
          <w:rFonts w:ascii="Times New Roman" w:hAnsi="Times New Roman" w:cs="Times New Roman"/>
          <w:sz w:val="28"/>
          <w:szCs w:val="28"/>
        </w:rPr>
        <w:t xml:space="preserve">  Л.  «Кукушка»</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Щедрин  Р.  Вариации  Царь-девицы  из  балета  «Конек-Горбунок».</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«Вечерний  звон»  Р.Н.П.</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Рамирес</w:t>
      </w:r>
      <w:proofErr w:type="spellEnd"/>
      <w:r w:rsidRPr="00362484">
        <w:rPr>
          <w:rFonts w:ascii="Times New Roman" w:hAnsi="Times New Roman" w:cs="Times New Roman"/>
          <w:sz w:val="28"/>
          <w:szCs w:val="28"/>
        </w:rPr>
        <w:t xml:space="preserve">  А.  «Жаворонок»</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Рейнманн</w:t>
      </w:r>
      <w:proofErr w:type="spellEnd"/>
      <w:r w:rsidRPr="00362484">
        <w:rPr>
          <w:rFonts w:ascii="Times New Roman" w:hAnsi="Times New Roman" w:cs="Times New Roman"/>
          <w:sz w:val="28"/>
          <w:szCs w:val="28"/>
        </w:rPr>
        <w:t xml:space="preserve">  В.  Маленькая  сонатина</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Хачатурян  А.  «Танец  с  саблями»  из  балета  «</w:t>
      </w:r>
      <w:proofErr w:type="spellStart"/>
      <w:r w:rsidRPr="00362484">
        <w:rPr>
          <w:rFonts w:ascii="Times New Roman" w:hAnsi="Times New Roman" w:cs="Times New Roman"/>
          <w:sz w:val="28"/>
          <w:szCs w:val="28"/>
        </w:rPr>
        <w:t>Гаяне</w:t>
      </w:r>
      <w:proofErr w:type="spellEnd"/>
      <w:r w:rsidRPr="00362484">
        <w:rPr>
          <w:rFonts w:ascii="Times New Roman" w:hAnsi="Times New Roman" w:cs="Times New Roman"/>
          <w:sz w:val="28"/>
          <w:szCs w:val="28"/>
        </w:rPr>
        <w:t>»</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«Реве  та  стогне  </w:t>
      </w:r>
      <w:proofErr w:type="spellStart"/>
      <w:r w:rsidRPr="00362484">
        <w:rPr>
          <w:rFonts w:ascii="Times New Roman" w:hAnsi="Times New Roman" w:cs="Times New Roman"/>
          <w:sz w:val="28"/>
          <w:szCs w:val="28"/>
        </w:rPr>
        <w:t>Днипр</w:t>
      </w:r>
      <w:proofErr w:type="spellEnd"/>
      <w:r w:rsidRPr="00362484">
        <w:rPr>
          <w:rFonts w:ascii="Times New Roman" w:hAnsi="Times New Roman" w:cs="Times New Roman"/>
          <w:sz w:val="28"/>
          <w:szCs w:val="28"/>
        </w:rPr>
        <w:t xml:space="preserve">  </w:t>
      </w:r>
      <w:proofErr w:type="gramStart"/>
      <w:r w:rsidRPr="00362484">
        <w:rPr>
          <w:rFonts w:ascii="Times New Roman" w:hAnsi="Times New Roman" w:cs="Times New Roman"/>
          <w:sz w:val="28"/>
          <w:szCs w:val="28"/>
        </w:rPr>
        <w:t>широкий</w:t>
      </w:r>
      <w:proofErr w:type="gramEnd"/>
      <w:r w:rsidRPr="00362484">
        <w:rPr>
          <w:rFonts w:ascii="Times New Roman" w:hAnsi="Times New Roman" w:cs="Times New Roman"/>
          <w:sz w:val="28"/>
          <w:szCs w:val="28"/>
        </w:rPr>
        <w:t>»  украинская  народная  песня.</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Сидоров  В.  «Тайна» (танго)</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lastRenderedPageBreak/>
        <w:t>Скарлатти</w:t>
      </w:r>
      <w:proofErr w:type="spellEnd"/>
      <w:r w:rsidRPr="00362484">
        <w:rPr>
          <w:rFonts w:ascii="Times New Roman" w:hAnsi="Times New Roman" w:cs="Times New Roman"/>
          <w:sz w:val="28"/>
          <w:szCs w:val="28"/>
        </w:rPr>
        <w:t xml:space="preserve">  Д.  Соната  ре  минор</w:t>
      </w:r>
    </w:p>
    <w:p w:rsidR="00DE67F5" w:rsidRPr="00362484"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Свиридов  Г.  «Военный  марш»  </w:t>
      </w:r>
    </w:p>
    <w:p w:rsidR="00DE67F5" w:rsidRPr="00362484"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«Клен  ты  мой  опавший» </w:t>
      </w:r>
    </w:p>
    <w:p w:rsidR="00DE67F5"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Керн  Дж.  «Дым»</w:t>
      </w:r>
    </w:p>
    <w:p w:rsidR="00D30A7B" w:rsidRPr="00362484" w:rsidRDefault="00D30A7B"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p>
    <w:p w:rsidR="009E23FA" w:rsidRPr="00884EB4" w:rsidRDefault="009E23FA" w:rsidP="00884EB4">
      <w:pPr>
        <w:suppressAutoHyphens/>
        <w:spacing w:after="0" w:line="240" w:lineRule="auto"/>
        <w:ind w:firstLine="567"/>
        <w:jc w:val="center"/>
        <w:rPr>
          <w:rFonts w:ascii="Times New Roman" w:eastAsia="SimSun" w:hAnsi="Times New Roman" w:cs="Mangal"/>
          <w:b/>
          <w:caps/>
          <w:kern w:val="28"/>
          <w:sz w:val="28"/>
          <w:szCs w:val="28"/>
          <w:lang w:eastAsia="hi-IN" w:bidi="hi-IN"/>
        </w:rPr>
      </w:pPr>
      <w:r w:rsidRPr="009E23FA">
        <w:rPr>
          <w:rFonts w:ascii="Times New Roman" w:eastAsia="SimSun" w:hAnsi="Times New Roman" w:cs="Mangal"/>
          <w:b/>
          <w:kern w:val="1"/>
          <w:sz w:val="28"/>
          <w:szCs w:val="28"/>
          <w:lang w:val="en-US" w:eastAsia="hi-IN" w:bidi="hi-IN"/>
        </w:rPr>
        <w:t>III</w:t>
      </w:r>
      <w:r w:rsidRPr="009E23FA">
        <w:rPr>
          <w:rFonts w:ascii="Times New Roman" w:eastAsia="SimSun" w:hAnsi="Times New Roman" w:cs="Mangal"/>
          <w:b/>
          <w:kern w:val="1"/>
          <w:sz w:val="28"/>
          <w:szCs w:val="28"/>
          <w:lang w:eastAsia="hi-IN" w:bidi="hi-IN"/>
        </w:rPr>
        <w:t xml:space="preserve">. </w:t>
      </w:r>
      <w:r w:rsidRPr="00884EB4">
        <w:rPr>
          <w:rFonts w:ascii="Times New Roman" w:eastAsia="SimSun" w:hAnsi="Times New Roman" w:cs="Mangal"/>
          <w:b/>
          <w:caps/>
          <w:kern w:val="28"/>
          <w:sz w:val="28"/>
          <w:szCs w:val="28"/>
          <w:lang w:eastAsia="hi-IN" w:bidi="hi-IN"/>
        </w:rPr>
        <w:t>Требования к уровню подготовки обучающихся</w:t>
      </w:r>
    </w:p>
    <w:p w:rsidR="009E23FA" w:rsidRPr="009E23FA" w:rsidRDefault="009E23FA" w:rsidP="00884EB4">
      <w:pPr>
        <w:suppressAutoHyphens/>
        <w:spacing w:after="0" w:line="240" w:lineRule="auto"/>
        <w:ind w:firstLine="567"/>
        <w:jc w:val="both"/>
        <w:rPr>
          <w:rFonts w:ascii="Times New Roman" w:eastAsia="SimSun" w:hAnsi="Times New Roman" w:cs="Mangal"/>
          <w:kern w:val="1"/>
          <w:sz w:val="28"/>
          <w:szCs w:val="28"/>
          <w:lang w:eastAsia="hi-IN" w:bidi="hi-IN"/>
        </w:rPr>
      </w:pPr>
      <w:r w:rsidRPr="009E23FA">
        <w:rPr>
          <w:rFonts w:ascii="Times New Roman" w:eastAsia="SimSun" w:hAnsi="Times New Roman" w:cs="Mangal"/>
          <w:kern w:val="1"/>
          <w:sz w:val="28"/>
          <w:szCs w:val="28"/>
          <w:lang w:eastAsia="hi-IN" w:bidi="hi-IN"/>
        </w:rPr>
        <w:t xml:space="preserve">Уровень  подготовки  обучающихся  является  результатом  освоения    программы  учебного  предмета  </w:t>
      </w:r>
      <w:r w:rsidR="00357B04" w:rsidRPr="002502B9">
        <w:rPr>
          <w:rFonts w:ascii="Times New Roman" w:eastAsia="ヒラギノ角ゴ Pro W3" w:hAnsi="Times New Roman" w:cs="Times New Roman"/>
          <w:color w:val="000000"/>
          <w:kern w:val="1"/>
          <w:sz w:val="28"/>
          <w:szCs w:val="28"/>
          <w:lang w:eastAsia="hi-IN" w:bidi="hi-IN"/>
        </w:rPr>
        <w:t>«</w:t>
      </w:r>
      <w:r w:rsidR="00357B04">
        <w:rPr>
          <w:rFonts w:ascii="Times New Roman" w:hAnsi="Times New Roman" w:cs="Times New Roman"/>
          <w:sz w:val="28"/>
          <w:szCs w:val="28"/>
        </w:rPr>
        <w:t xml:space="preserve">Дополнительный инструмент» </w:t>
      </w:r>
      <w:r w:rsidR="00357B04" w:rsidRPr="002502B9">
        <w:rPr>
          <w:rFonts w:ascii="Times New Roman" w:eastAsia="ヒラギノ角ゴ Pro W3" w:hAnsi="Times New Roman" w:cs="Times New Roman"/>
          <w:kern w:val="1"/>
          <w:sz w:val="28"/>
          <w:szCs w:val="28"/>
          <w:lang w:eastAsia="hi-IN" w:bidi="hi-IN"/>
        </w:rPr>
        <w:t>(</w:t>
      </w:r>
      <w:r w:rsidR="00357B04" w:rsidRPr="002502B9">
        <w:rPr>
          <w:rFonts w:ascii="Times New Roman" w:hAnsi="Times New Roman" w:cs="Times New Roman"/>
          <w:sz w:val="28"/>
          <w:szCs w:val="28"/>
        </w:rPr>
        <w:t>«</w:t>
      </w:r>
      <w:r w:rsidR="00357B04" w:rsidRPr="002502B9">
        <w:rPr>
          <w:rFonts w:ascii="Times New Roman" w:eastAsia="Times New Roman" w:hAnsi="Times New Roman" w:cs="Times New Roman"/>
          <w:sz w:val="28"/>
          <w:szCs w:val="28"/>
          <w:lang w:eastAsia="ru-RU"/>
        </w:rPr>
        <w:t>Клавишный синтезатор»)</w:t>
      </w:r>
      <w:r w:rsidRPr="009E23FA">
        <w:rPr>
          <w:rFonts w:ascii="Times New Roman" w:eastAsia="SimSun" w:hAnsi="Times New Roman" w:cs="Mangal"/>
          <w:kern w:val="1"/>
          <w:sz w:val="28"/>
          <w:szCs w:val="28"/>
          <w:lang w:eastAsia="hi-IN" w:bidi="hi-IN"/>
        </w:rPr>
        <w:t>,  который  предполагает формирование следующих знаний, умений, навыков,  таких  как:</w:t>
      </w:r>
    </w:p>
    <w:p w:rsidR="00E47C86" w:rsidRPr="00E47C86" w:rsidRDefault="00E47C86" w:rsidP="00215A46">
      <w:pPr>
        <w:spacing w:after="0" w:line="240" w:lineRule="auto"/>
        <w:ind w:firstLine="567"/>
        <w:jc w:val="both"/>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2 класс (1-й год обучения)</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знать:</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основные выразительные возможности клавишного синтезатора;</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базовые компоненты нотной грамоты;</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элементарные музыкальные построения;</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простые музыкальные жанры.</w:t>
      </w:r>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уметь:</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правильно ставить руки в положении за инструментом сидя и стоя;</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выстраивать</w:t>
      </w:r>
      <w:r w:rsidRPr="00823AAA">
        <w:rPr>
          <w:rFonts w:ascii="Times New Roman" w:eastAsia="Times New Roman" w:hAnsi="Times New Roman" w:cs="Times New Roman"/>
          <w:b/>
          <w:sz w:val="28"/>
          <w:szCs w:val="28"/>
          <w:lang w:eastAsia="ru-RU"/>
        </w:rPr>
        <w:t xml:space="preserve"> </w:t>
      </w:r>
      <w:r w:rsidRPr="00823AAA">
        <w:rPr>
          <w:rFonts w:ascii="Times New Roman" w:eastAsia="Times New Roman" w:hAnsi="Times New Roman" w:cs="Times New Roman"/>
          <w:sz w:val="28"/>
          <w:szCs w:val="28"/>
          <w:lang w:eastAsia="ru-RU"/>
        </w:rPr>
        <w:t>целесообразные игровые движения;</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применять в своей творческой практике простейшие приемы аранжировки музыки для синтезатора; </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 xml:space="preserve">опираться в электронном </w:t>
      </w:r>
      <w:proofErr w:type="spellStart"/>
      <w:r w:rsidRPr="00823AAA">
        <w:rPr>
          <w:rFonts w:ascii="Times New Roman" w:eastAsia="Times New Roman" w:hAnsi="Times New Roman" w:cs="Times New Roman"/>
          <w:sz w:val="28"/>
          <w:szCs w:val="28"/>
          <w:lang w:eastAsia="ru-RU"/>
        </w:rPr>
        <w:t>музицировании</w:t>
      </w:r>
      <w:proofErr w:type="spellEnd"/>
      <w:r w:rsidRPr="00823AAA">
        <w:rPr>
          <w:rFonts w:ascii="Times New Roman" w:eastAsia="Times New Roman" w:hAnsi="Times New Roman" w:cs="Times New Roman"/>
          <w:sz w:val="28"/>
          <w:szCs w:val="28"/>
          <w:lang w:eastAsia="ru-RU"/>
        </w:rPr>
        <w:t xml:space="preserve"> на элементарные навыки чтения с листа, игры в ансамбле, подбора по слуху и импровизации.</w:t>
      </w:r>
      <w:proofErr w:type="gramEnd"/>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У ученика должны быть воспитаны следующие качества: </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интерес к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способность к простейшей критической оценке своего творческого продукта.</w:t>
      </w:r>
    </w:p>
    <w:p w:rsidR="00E47C86" w:rsidRPr="00E47C86" w:rsidRDefault="00E47C86" w:rsidP="00215A46">
      <w:pPr>
        <w:spacing w:after="0" w:line="240" w:lineRule="auto"/>
        <w:ind w:firstLine="567"/>
        <w:jc w:val="both"/>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3-4 классы (2-3 й годы обучения)</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знать:</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основные группы голосов и паттернов электронного инструмента;</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базовые компоненты музыкальной грамоты: интервалы, хроматическую гамму, аккорды и их обращения, тональности и др.;</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компоненты музыкальной формы: гармонию, фактуру, тембр и их роль в построении содержательного музыкального целого;</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простые формы, вариации и рондо.</w:t>
      </w:r>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уметь:</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применять в игровой практике различные приемы, связанные с артикуляцией, динамикой, ведением двухголосной линии в одной руке;</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аранжировать для клавишного синтезатора музыкальные произведения средней сложности, обосновывая свои действия (гармонизацию мелодии, ее </w:t>
      </w:r>
      <w:r w:rsidRPr="00823AAA">
        <w:rPr>
          <w:rFonts w:ascii="Times New Roman" w:eastAsia="Times New Roman" w:hAnsi="Times New Roman" w:cs="Times New Roman"/>
          <w:sz w:val="28"/>
          <w:szCs w:val="28"/>
          <w:lang w:eastAsia="ru-RU"/>
        </w:rPr>
        <w:lastRenderedPageBreak/>
        <w:t xml:space="preserve">инструментовку в </w:t>
      </w:r>
      <w:proofErr w:type="spellStart"/>
      <w:r w:rsidRPr="00823AAA">
        <w:rPr>
          <w:rFonts w:ascii="Times New Roman" w:eastAsia="Times New Roman" w:hAnsi="Times New Roman" w:cs="Times New Roman"/>
          <w:sz w:val="28"/>
          <w:szCs w:val="28"/>
          <w:lang w:eastAsia="ru-RU"/>
        </w:rPr>
        <w:t>т.ч</w:t>
      </w:r>
      <w:proofErr w:type="spellEnd"/>
      <w:r w:rsidRPr="00823AAA">
        <w:rPr>
          <w:rFonts w:ascii="Times New Roman" w:eastAsia="Times New Roman" w:hAnsi="Times New Roman" w:cs="Times New Roman"/>
          <w:sz w:val="28"/>
          <w:szCs w:val="28"/>
          <w:lang w:eastAsia="ru-RU"/>
        </w:rPr>
        <w:t xml:space="preserve">. с использованием тембровых микстов, добавление сопутствующих голосов </w:t>
      </w:r>
      <w:proofErr w:type="spellStart"/>
      <w:r w:rsidRPr="00823AAA">
        <w:rPr>
          <w:rFonts w:ascii="Times New Roman" w:eastAsia="Times New Roman" w:hAnsi="Times New Roman" w:cs="Times New Roman"/>
          <w:sz w:val="28"/>
          <w:szCs w:val="28"/>
          <w:lang w:eastAsia="ru-RU"/>
        </w:rPr>
        <w:t>автогармонизации</w:t>
      </w:r>
      <w:proofErr w:type="spellEnd"/>
      <w:r w:rsidRPr="00823AAA">
        <w:rPr>
          <w:rFonts w:ascii="Times New Roman" w:eastAsia="Times New Roman" w:hAnsi="Times New Roman" w:cs="Times New Roman"/>
          <w:sz w:val="28"/>
          <w:szCs w:val="28"/>
          <w:lang w:eastAsia="ru-RU"/>
        </w:rPr>
        <w:t>, построение фактуры с помощью различных приемов редактирования паттерна и др.);</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читать с листа, играть в ансамбле и подбирать по слуху несложные музыкальные произведения; </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импровизировать музыкальные построения по предложенному образцу и сочинять музыкальные миниатюры;</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создавать несложные фонограммы с помощью </w:t>
      </w:r>
      <w:proofErr w:type="spellStart"/>
      <w:r w:rsidRPr="00823AAA">
        <w:rPr>
          <w:rFonts w:ascii="Times New Roman" w:eastAsia="Times New Roman" w:hAnsi="Times New Roman" w:cs="Times New Roman"/>
          <w:sz w:val="28"/>
          <w:szCs w:val="28"/>
          <w:lang w:eastAsia="ru-RU"/>
        </w:rPr>
        <w:t>секвенсера</w:t>
      </w:r>
      <w:proofErr w:type="spellEnd"/>
      <w:r w:rsidRPr="00823AAA">
        <w:rPr>
          <w:rFonts w:ascii="Times New Roman" w:eastAsia="Times New Roman" w:hAnsi="Times New Roman" w:cs="Times New Roman"/>
          <w:sz w:val="28"/>
          <w:szCs w:val="28"/>
          <w:lang w:eastAsia="ru-RU"/>
        </w:rPr>
        <w:t xml:space="preserve"> синтезатора.</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 ученика должны быть воспитаны следующие качества:</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интерес к различным видам музыкального творчества на основе ЭМИ;</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способности к электронной аранжировке и исполнению несложных музыкальных произведений различных жанров и стилей;</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склонность к творческому самовыражению на основе электронного инструмента, проявляемая в игре по слуху, игре в ансамбле, импровизации и элементарном сочинении;</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самокритичное отношение к продуктам своего музыкального творчества.</w:t>
      </w:r>
    </w:p>
    <w:p w:rsidR="00742268" w:rsidRPr="00742268" w:rsidRDefault="00742268" w:rsidP="0000564D">
      <w:pPr>
        <w:suppressAutoHyphens/>
        <w:spacing w:after="0" w:line="240" w:lineRule="auto"/>
        <w:jc w:val="both"/>
        <w:rPr>
          <w:rFonts w:ascii="Times New Roman" w:eastAsia="SimSun" w:hAnsi="Times New Roman" w:cs="Mangal"/>
          <w:b/>
          <w:kern w:val="1"/>
          <w:sz w:val="28"/>
          <w:szCs w:val="28"/>
          <w:lang w:eastAsia="hi-IN" w:bidi="hi-IN"/>
        </w:rPr>
      </w:pPr>
    </w:p>
    <w:p w:rsidR="00742268" w:rsidRPr="00215A46" w:rsidRDefault="00742268" w:rsidP="00215A46">
      <w:pPr>
        <w:suppressAutoHyphens/>
        <w:spacing w:after="0" w:line="240" w:lineRule="auto"/>
        <w:ind w:firstLine="567"/>
        <w:jc w:val="center"/>
        <w:rPr>
          <w:rFonts w:ascii="Times New Roman" w:eastAsia="SimSun" w:hAnsi="Times New Roman" w:cs="Mangal"/>
          <w:b/>
          <w:caps/>
          <w:kern w:val="28"/>
          <w:sz w:val="28"/>
          <w:szCs w:val="28"/>
          <w:lang w:eastAsia="hi-IN" w:bidi="hi-IN"/>
        </w:rPr>
      </w:pPr>
      <w:r w:rsidRPr="00742268">
        <w:rPr>
          <w:rFonts w:ascii="Times New Roman" w:eastAsia="SimSun" w:hAnsi="Times New Roman" w:cs="Mangal"/>
          <w:b/>
          <w:kern w:val="1"/>
          <w:sz w:val="28"/>
          <w:szCs w:val="28"/>
          <w:lang w:val="en-US" w:eastAsia="hi-IN" w:bidi="hi-IN"/>
        </w:rPr>
        <w:t>IV</w:t>
      </w:r>
      <w:r w:rsidRPr="00742268">
        <w:rPr>
          <w:rFonts w:ascii="Times New Roman" w:eastAsia="SimSun" w:hAnsi="Times New Roman" w:cs="Mangal"/>
          <w:b/>
          <w:kern w:val="1"/>
          <w:sz w:val="28"/>
          <w:szCs w:val="28"/>
          <w:lang w:eastAsia="hi-IN" w:bidi="hi-IN"/>
        </w:rPr>
        <w:t xml:space="preserve">. </w:t>
      </w:r>
      <w:r w:rsidRPr="00215A46">
        <w:rPr>
          <w:rFonts w:ascii="Times New Roman" w:eastAsia="SimSun" w:hAnsi="Times New Roman" w:cs="Mangal"/>
          <w:b/>
          <w:caps/>
          <w:kern w:val="28"/>
          <w:sz w:val="28"/>
          <w:szCs w:val="28"/>
          <w:lang w:eastAsia="hi-IN" w:bidi="hi-IN"/>
        </w:rPr>
        <w:t>Формы и методы контроля, система оценок</w:t>
      </w:r>
    </w:p>
    <w:p w:rsidR="00742268" w:rsidRPr="00742268" w:rsidRDefault="00742268" w:rsidP="0000564D">
      <w:pPr>
        <w:numPr>
          <w:ilvl w:val="0"/>
          <w:numId w:val="26"/>
        </w:numPr>
        <w:suppressAutoHyphens/>
        <w:spacing w:after="0" w:line="240" w:lineRule="auto"/>
        <w:ind w:left="1134" w:firstLine="0"/>
        <w:jc w:val="both"/>
        <w:rPr>
          <w:rFonts w:ascii="Times New Roman" w:eastAsia="SimSun" w:hAnsi="Times New Roman" w:cs="Times New Roman"/>
          <w:b/>
          <w:i/>
          <w:color w:val="000000"/>
          <w:kern w:val="1"/>
          <w:sz w:val="28"/>
          <w:szCs w:val="28"/>
          <w:lang w:eastAsia="hi-IN" w:bidi="hi-IN"/>
        </w:rPr>
      </w:pPr>
      <w:r w:rsidRPr="00742268">
        <w:rPr>
          <w:rFonts w:ascii="Times New Roman" w:eastAsia="SimSun" w:hAnsi="Times New Roman" w:cs="Times New Roman"/>
          <w:b/>
          <w:i/>
          <w:color w:val="000000"/>
          <w:kern w:val="1"/>
          <w:sz w:val="28"/>
          <w:szCs w:val="28"/>
          <w:lang w:eastAsia="hi-IN" w:bidi="hi-IN"/>
        </w:rPr>
        <w:t>Аттестация: цели, виды, форма, содержание</w:t>
      </w:r>
    </w:p>
    <w:p w:rsidR="00FA584C" w:rsidRDefault="00742268" w:rsidP="00215A46">
      <w:pPr>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Оценка качества реализации учебного предмета </w:t>
      </w:r>
      <w:r w:rsidRPr="002502B9">
        <w:rPr>
          <w:rFonts w:ascii="Times New Roman" w:eastAsia="ヒラギノ角ゴ Pro W3" w:hAnsi="Times New Roman" w:cs="Times New Roman"/>
          <w:color w:val="000000"/>
          <w:kern w:val="1"/>
          <w:sz w:val="28"/>
          <w:szCs w:val="28"/>
          <w:lang w:eastAsia="hi-IN" w:bidi="hi-IN"/>
        </w:rPr>
        <w:t>«</w:t>
      </w:r>
      <w:r>
        <w:rPr>
          <w:rFonts w:ascii="Times New Roman" w:hAnsi="Times New Roman" w:cs="Times New Roman"/>
          <w:sz w:val="28"/>
          <w:szCs w:val="28"/>
        </w:rPr>
        <w:t xml:space="preserve">Дополнительный инструмент» </w:t>
      </w:r>
      <w:r w:rsidRPr="002502B9">
        <w:rPr>
          <w:rFonts w:ascii="Times New Roman" w:eastAsia="ヒラギノ角ゴ Pro W3" w:hAnsi="Times New Roman" w:cs="Times New Roman"/>
          <w:kern w:val="1"/>
          <w:sz w:val="28"/>
          <w:szCs w:val="28"/>
          <w:lang w:eastAsia="hi-IN" w:bidi="hi-IN"/>
        </w:rPr>
        <w:t>(</w:t>
      </w:r>
      <w:r w:rsidRPr="002502B9">
        <w:rPr>
          <w:rFonts w:ascii="Times New Roman" w:hAnsi="Times New Roman" w:cs="Times New Roman"/>
          <w:sz w:val="28"/>
          <w:szCs w:val="28"/>
        </w:rPr>
        <w:t>«</w:t>
      </w:r>
      <w:r w:rsidRPr="002502B9">
        <w:rPr>
          <w:rFonts w:ascii="Times New Roman" w:eastAsia="Times New Roman" w:hAnsi="Times New Roman" w:cs="Times New Roman"/>
          <w:sz w:val="28"/>
          <w:szCs w:val="28"/>
          <w:lang w:eastAsia="ru-RU"/>
        </w:rPr>
        <w:t>Клавишный синтезатор»)</w:t>
      </w:r>
      <w:r>
        <w:rPr>
          <w:rFonts w:ascii="Times New Roman" w:eastAsia="Times New Roman" w:hAnsi="Times New Roman" w:cs="Times New Roman"/>
          <w:sz w:val="28"/>
          <w:szCs w:val="28"/>
          <w:lang w:eastAsia="ru-RU"/>
        </w:rPr>
        <w:t xml:space="preserve"> </w:t>
      </w:r>
      <w:r w:rsidRPr="00742268">
        <w:rPr>
          <w:rFonts w:ascii="Times New Roman" w:eastAsia="Helvetica" w:hAnsi="Times New Roman" w:cs="Mangal"/>
          <w:color w:val="000000"/>
          <w:kern w:val="1"/>
          <w:sz w:val="28"/>
          <w:szCs w:val="28"/>
          <w:lang w:eastAsia="hi-IN" w:bidi="hi-IN"/>
        </w:rPr>
        <w:t xml:space="preserve"> включает в себя текущий контроль успеваемости и промежуточную аттестацию обучающегося в конце каждого учебного года с</w:t>
      </w:r>
      <w:r>
        <w:rPr>
          <w:rFonts w:ascii="Times New Roman" w:eastAsia="Helvetica" w:hAnsi="Times New Roman" w:cs="Mangal"/>
          <w:color w:val="000000"/>
          <w:kern w:val="1"/>
          <w:sz w:val="28"/>
          <w:szCs w:val="28"/>
          <w:lang w:eastAsia="hi-IN" w:bidi="hi-IN"/>
        </w:rPr>
        <w:t>о</w:t>
      </w:r>
      <w:r w:rsidRPr="00742268">
        <w:rPr>
          <w:rFonts w:ascii="Times New Roman" w:eastAsia="Helvetica" w:hAnsi="Times New Roman" w:cs="Mangal"/>
          <w:color w:val="000000"/>
          <w:kern w:val="1"/>
          <w:sz w:val="28"/>
          <w:szCs w:val="28"/>
          <w:lang w:eastAsia="hi-IN" w:bidi="hi-IN"/>
        </w:rPr>
        <w:t xml:space="preserve"> </w:t>
      </w:r>
      <w:r>
        <w:rPr>
          <w:rFonts w:ascii="Times New Roman" w:eastAsia="Helvetica" w:hAnsi="Times New Roman" w:cs="Mangal"/>
          <w:color w:val="000000"/>
          <w:kern w:val="1"/>
          <w:sz w:val="28"/>
          <w:szCs w:val="28"/>
          <w:lang w:eastAsia="hi-IN" w:bidi="hi-IN"/>
        </w:rPr>
        <w:t>2</w:t>
      </w:r>
      <w:r w:rsidRPr="00742268">
        <w:rPr>
          <w:rFonts w:ascii="Times New Roman" w:eastAsia="Helvetica" w:hAnsi="Times New Roman" w:cs="Mangal"/>
          <w:color w:val="000000"/>
          <w:kern w:val="1"/>
          <w:sz w:val="28"/>
          <w:szCs w:val="28"/>
          <w:lang w:eastAsia="hi-IN" w:bidi="hi-IN"/>
        </w:rPr>
        <w:t xml:space="preserve"> по </w:t>
      </w:r>
      <w:r>
        <w:rPr>
          <w:rFonts w:ascii="Times New Roman" w:eastAsia="Helvetica" w:hAnsi="Times New Roman" w:cs="Mangal"/>
          <w:color w:val="000000"/>
          <w:kern w:val="1"/>
          <w:sz w:val="28"/>
          <w:szCs w:val="28"/>
          <w:lang w:eastAsia="hi-IN" w:bidi="hi-IN"/>
        </w:rPr>
        <w:t>4</w:t>
      </w:r>
      <w:r w:rsidRPr="00742268">
        <w:rPr>
          <w:rFonts w:ascii="Times New Roman" w:eastAsia="Helvetica" w:hAnsi="Times New Roman" w:cs="Mangal"/>
          <w:color w:val="000000"/>
          <w:kern w:val="1"/>
          <w:sz w:val="28"/>
          <w:szCs w:val="28"/>
          <w:lang w:eastAsia="hi-IN" w:bidi="hi-IN"/>
        </w:rPr>
        <w:t xml:space="preserve"> класс. </w:t>
      </w:r>
    </w:p>
    <w:p w:rsidR="00A46AB1" w:rsidRPr="00823AAA" w:rsidRDefault="00A46AB1" w:rsidP="00215A46">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i/>
          <w:sz w:val="28"/>
          <w:szCs w:val="28"/>
          <w:lang w:eastAsia="ru-RU"/>
        </w:rPr>
        <w:t xml:space="preserve">Способы проверки результатов: </w:t>
      </w:r>
      <w:r w:rsidRPr="00823AAA">
        <w:rPr>
          <w:rFonts w:ascii="Times New Roman" w:eastAsia="Times New Roman" w:hAnsi="Times New Roman" w:cs="Times New Roman"/>
          <w:sz w:val="28"/>
          <w:szCs w:val="28"/>
          <w:lang w:eastAsia="ru-RU"/>
        </w:rPr>
        <w:t>исполнение учащимися произведений, выученных под руководством преподавателя и самостоятельно, выполнение учебно-творческих заданий (аранжировка заданного музыкального материала, самостоятельное создание и редактирование электронных тембров, сочинение, импровизация).</w:t>
      </w:r>
    </w:p>
    <w:p w:rsidR="00742268" w:rsidRPr="00742268" w:rsidRDefault="00742268" w:rsidP="00215A46">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В качестве средств текущего контроля успеваемости могут использоваться академические зачеты, прослушивания, концерты и классные вечера. </w:t>
      </w:r>
    </w:p>
    <w:p w:rsidR="00742268" w:rsidRPr="00742268" w:rsidRDefault="00742268" w:rsidP="00215A46">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Текущий контроль успеваемости </w:t>
      </w:r>
      <w:proofErr w:type="gramStart"/>
      <w:r w:rsidRPr="00742268">
        <w:rPr>
          <w:rFonts w:ascii="Times New Roman" w:eastAsia="Helvetica" w:hAnsi="Times New Roman" w:cs="Mangal"/>
          <w:color w:val="000000"/>
          <w:kern w:val="1"/>
          <w:sz w:val="28"/>
          <w:szCs w:val="28"/>
          <w:lang w:eastAsia="hi-IN" w:bidi="hi-IN"/>
        </w:rPr>
        <w:t>обучающихся</w:t>
      </w:r>
      <w:proofErr w:type="gramEnd"/>
      <w:r w:rsidRPr="00742268">
        <w:rPr>
          <w:rFonts w:ascii="Times New Roman" w:eastAsia="Helvetica" w:hAnsi="Times New Roman" w:cs="Mangal"/>
          <w:color w:val="000000"/>
          <w:kern w:val="1"/>
          <w:sz w:val="28"/>
          <w:szCs w:val="28"/>
          <w:lang w:eastAsia="hi-IN" w:bidi="hi-IN"/>
        </w:rPr>
        <w:t xml:space="preserve"> проводится в счет аудиторного времени, предусмотренного на учебный предмет.</w:t>
      </w:r>
    </w:p>
    <w:p w:rsidR="00B4775A" w:rsidRPr="009472CB" w:rsidRDefault="00742268" w:rsidP="00215A46">
      <w:pPr>
        <w:suppressAutoHyphens/>
        <w:spacing w:after="0" w:line="240" w:lineRule="auto"/>
        <w:ind w:firstLine="567"/>
        <w:jc w:val="both"/>
        <w:rPr>
          <w:rFonts w:ascii="Times New Roman" w:eastAsia="SimSun" w:hAnsi="Times New Roman" w:cs="Mangal"/>
          <w:kern w:val="1"/>
          <w:sz w:val="28"/>
          <w:szCs w:val="28"/>
          <w:lang w:eastAsia="hi-IN" w:bidi="hi-IN"/>
        </w:rPr>
      </w:pPr>
      <w:r w:rsidRPr="009472CB">
        <w:rPr>
          <w:rFonts w:ascii="Times New Roman" w:eastAsia="SimSun" w:hAnsi="Times New Roman" w:cs="Mangal"/>
          <w:kern w:val="1"/>
          <w:sz w:val="28"/>
          <w:szCs w:val="28"/>
          <w:lang w:eastAsia="hi-IN" w:bidi="hi-IN"/>
        </w:rPr>
        <w:t xml:space="preserve">Формой </w:t>
      </w:r>
      <w:r w:rsidR="00B4775A" w:rsidRPr="009472CB">
        <w:rPr>
          <w:rFonts w:ascii="Times New Roman" w:eastAsia="SimSun" w:hAnsi="Times New Roman" w:cs="Mangal"/>
          <w:kern w:val="1"/>
          <w:sz w:val="28"/>
          <w:szCs w:val="28"/>
          <w:lang w:eastAsia="hi-IN" w:bidi="hi-IN"/>
        </w:rPr>
        <w:t>промежуточной аттестации является контрольный урок при комиссии по окончанию 2-го полугодия каждого учебного года.</w:t>
      </w:r>
    </w:p>
    <w:p w:rsidR="009472CB" w:rsidRDefault="00B4775A" w:rsidP="00215A46">
      <w:pPr>
        <w:suppressAutoHyphens/>
        <w:spacing w:after="0" w:line="240" w:lineRule="auto"/>
        <w:ind w:firstLine="567"/>
        <w:jc w:val="both"/>
        <w:rPr>
          <w:rFonts w:ascii="Times New Roman" w:eastAsia="SimSun" w:hAnsi="Times New Roman" w:cs="Mangal"/>
          <w:kern w:val="1"/>
          <w:sz w:val="28"/>
          <w:szCs w:val="28"/>
          <w:lang w:eastAsia="hi-IN" w:bidi="hi-IN"/>
        </w:rPr>
      </w:pPr>
      <w:r w:rsidRPr="009472CB">
        <w:rPr>
          <w:rFonts w:ascii="Times New Roman" w:eastAsia="SimSun" w:hAnsi="Times New Roman" w:cs="Mangal"/>
          <w:kern w:val="1"/>
          <w:sz w:val="28"/>
          <w:szCs w:val="28"/>
          <w:lang w:eastAsia="hi-IN" w:bidi="hi-IN"/>
        </w:rPr>
        <w:t>Оценка</w:t>
      </w:r>
      <w:r w:rsidR="009472CB">
        <w:rPr>
          <w:rFonts w:ascii="Times New Roman" w:eastAsia="SimSun" w:hAnsi="Times New Roman" w:cs="Mangal"/>
          <w:kern w:val="1"/>
          <w:sz w:val="28"/>
          <w:szCs w:val="28"/>
          <w:lang w:eastAsia="hi-IN" w:bidi="hi-IN"/>
        </w:rPr>
        <w:t>,</w:t>
      </w:r>
      <w:r w:rsidRPr="009472CB">
        <w:rPr>
          <w:rFonts w:ascii="Times New Roman" w:eastAsia="SimSun" w:hAnsi="Times New Roman" w:cs="Mangal"/>
          <w:kern w:val="1"/>
          <w:sz w:val="28"/>
          <w:szCs w:val="28"/>
          <w:lang w:eastAsia="hi-IN" w:bidi="hi-IN"/>
        </w:rPr>
        <w:t xml:space="preserve"> полученная  </w:t>
      </w:r>
      <w:r w:rsidR="009472CB">
        <w:rPr>
          <w:rFonts w:ascii="Times New Roman" w:eastAsia="SimSun" w:hAnsi="Times New Roman" w:cs="Mangal"/>
          <w:kern w:val="1"/>
          <w:sz w:val="28"/>
          <w:szCs w:val="28"/>
          <w:lang w:eastAsia="hi-IN" w:bidi="hi-IN"/>
        </w:rPr>
        <w:t>на контрольном уроке по завершению 4-го класса,  заноситься в свидетельство об окончании образовательного учреждения.</w:t>
      </w:r>
    </w:p>
    <w:p w:rsidR="00742268" w:rsidRPr="00742268" w:rsidRDefault="00566895" w:rsidP="00566895">
      <w:pPr>
        <w:suppressAutoHyphens/>
        <w:spacing w:after="0" w:line="240" w:lineRule="auto"/>
        <w:ind w:firstLine="567"/>
        <w:jc w:val="center"/>
        <w:rPr>
          <w:rFonts w:ascii="Times New Roman" w:eastAsia="Helvetica" w:hAnsi="Times New Roman" w:cs="Mangal"/>
          <w:b/>
          <w:i/>
          <w:color w:val="000000"/>
          <w:kern w:val="1"/>
          <w:sz w:val="28"/>
          <w:szCs w:val="28"/>
          <w:lang w:eastAsia="hi-IN" w:bidi="hi-IN"/>
        </w:rPr>
      </w:pPr>
      <w:r>
        <w:rPr>
          <w:rFonts w:ascii="Times New Roman" w:eastAsia="Helvetica" w:hAnsi="Times New Roman" w:cs="Mangal"/>
          <w:b/>
          <w:i/>
          <w:color w:val="000000"/>
          <w:kern w:val="1"/>
          <w:sz w:val="28"/>
          <w:szCs w:val="28"/>
          <w:lang w:eastAsia="hi-IN" w:bidi="hi-IN"/>
        </w:rPr>
        <w:t>2.</w:t>
      </w:r>
      <w:r w:rsidR="00742268" w:rsidRPr="00742268">
        <w:rPr>
          <w:rFonts w:ascii="Times New Roman" w:eastAsia="Helvetica" w:hAnsi="Times New Roman" w:cs="Mangal"/>
          <w:b/>
          <w:i/>
          <w:color w:val="000000"/>
          <w:kern w:val="1"/>
          <w:sz w:val="28"/>
          <w:szCs w:val="28"/>
          <w:lang w:eastAsia="hi-IN" w:bidi="hi-IN"/>
        </w:rPr>
        <w:t>Критерии оценок</w:t>
      </w:r>
    </w:p>
    <w:p w:rsidR="00742268" w:rsidRPr="00742268" w:rsidRDefault="00742268" w:rsidP="00514422">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742268" w:rsidRPr="00742268" w:rsidRDefault="00742268" w:rsidP="00514422">
      <w:pPr>
        <w:widowControl w:val="0"/>
        <w:suppressAutoHyphens/>
        <w:spacing w:after="0" w:line="240" w:lineRule="auto"/>
        <w:ind w:firstLine="567"/>
        <w:jc w:val="both"/>
        <w:rPr>
          <w:rFonts w:ascii="Times New Roman" w:eastAsia="SimSun" w:hAnsi="Times New Roman" w:cs="Times New Roman"/>
          <w:b/>
          <w:i/>
          <w:color w:val="00000A"/>
          <w:kern w:val="1"/>
          <w:sz w:val="28"/>
          <w:szCs w:val="28"/>
          <w:lang w:eastAsia="hi-IN" w:bidi="hi-IN"/>
        </w:rPr>
      </w:pPr>
      <w:r w:rsidRPr="00742268">
        <w:rPr>
          <w:rFonts w:ascii="Times New Roman" w:eastAsia="SimSun" w:hAnsi="Times New Roman" w:cs="Times New Roman"/>
          <w:b/>
          <w:i/>
          <w:color w:val="00000A"/>
          <w:kern w:val="1"/>
          <w:sz w:val="28"/>
          <w:szCs w:val="28"/>
          <w:lang w:eastAsia="hi-IN" w:bidi="hi-IN"/>
        </w:rPr>
        <w:t>Критерии оценки качества исполнения</w:t>
      </w:r>
      <w:r w:rsidRPr="00742268">
        <w:rPr>
          <w:rFonts w:ascii="Times New Roman" w:eastAsia="SimSun" w:hAnsi="Times New Roman" w:cs="Times New Roman"/>
          <w:b/>
          <w:i/>
          <w:color w:val="00000A"/>
          <w:kern w:val="1"/>
          <w:sz w:val="28"/>
          <w:szCs w:val="28"/>
          <w:lang w:eastAsia="hi-IN" w:bidi="hi-IN"/>
        </w:rPr>
        <w:tab/>
      </w:r>
    </w:p>
    <w:p w:rsidR="00742268" w:rsidRPr="00742268" w:rsidRDefault="00742268" w:rsidP="00514422">
      <w:pPr>
        <w:widowControl w:val="0"/>
        <w:suppressAutoHyphens/>
        <w:spacing w:after="0" w:line="240" w:lineRule="auto"/>
        <w:ind w:firstLine="567"/>
        <w:jc w:val="both"/>
        <w:rPr>
          <w:rFonts w:ascii="Times New Roman" w:eastAsia="SimSun" w:hAnsi="Times New Roman" w:cs="Times New Roman"/>
          <w:color w:val="000000"/>
          <w:kern w:val="1"/>
          <w:sz w:val="28"/>
          <w:szCs w:val="28"/>
          <w:lang w:eastAsia="hi-IN" w:bidi="hi-IN"/>
        </w:rPr>
      </w:pPr>
      <w:r w:rsidRPr="00742268">
        <w:rPr>
          <w:rFonts w:ascii="Times New Roman" w:eastAsia="SimSun" w:hAnsi="Times New Roman" w:cs="Times New Roman"/>
          <w:color w:val="000000"/>
          <w:kern w:val="1"/>
          <w:sz w:val="28"/>
          <w:szCs w:val="28"/>
          <w:lang w:eastAsia="hi-IN" w:bidi="hi-IN"/>
        </w:rPr>
        <w:t xml:space="preserve">По итогам исполнения программы на зачете, академическом прослушивании или экзамене выставляется оценка </w:t>
      </w:r>
      <w:r w:rsidRPr="00742268">
        <w:rPr>
          <w:rFonts w:ascii="Times New Roman" w:eastAsia="SimSun" w:hAnsi="Times New Roman" w:cs="Times New Roman"/>
          <w:color w:val="00000A"/>
          <w:kern w:val="1"/>
          <w:sz w:val="28"/>
          <w:szCs w:val="28"/>
          <w:lang w:eastAsia="hi-IN" w:bidi="hi-IN"/>
        </w:rPr>
        <w:t xml:space="preserve">по пятибалльной </w:t>
      </w:r>
      <w:r w:rsidRPr="00742268">
        <w:rPr>
          <w:rFonts w:ascii="Times New Roman" w:eastAsia="SimSun" w:hAnsi="Times New Roman" w:cs="Times New Roman"/>
          <w:color w:val="000000"/>
          <w:kern w:val="1"/>
          <w:sz w:val="28"/>
          <w:szCs w:val="28"/>
          <w:lang w:eastAsia="hi-IN" w:bidi="hi-IN"/>
        </w:rPr>
        <w:t>шкале:</w:t>
      </w:r>
    </w:p>
    <w:p w:rsidR="00742268" w:rsidRPr="00742268" w:rsidRDefault="00742268" w:rsidP="0000564D">
      <w:pPr>
        <w:suppressAutoHyphens/>
        <w:spacing w:after="0" w:line="240" w:lineRule="auto"/>
        <w:ind w:left="7920"/>
        <w:rPr>
          <w:rFonts w:ascii="Times New Roman" w:eastAsia="Helvetica" w:hAnsi="Times New Roman" w:cs="Mangal"/>
          <w:b/>
          <w:i/>
          <w:color w:val="000000"/>
          <w:kern w:val="1"/>
          <w:sz w:val="28"/>
          <w:szCs w:val="28"/>
          <w:lang w:eastAsia="hi-IN" w:bidi="hi-IN"/>
        </w:rPr>
      </w:pPr>
      <w:r w:rsidRPr="00742268">
        <w:rPr>
          <w:rFonts w:ascii="Times New Roman" w:eastAsia="Helvetica" w:hAnsi="Times New Roman" w:cs="Mangal"/>
          <w:b/>
          <w:i/>
          <w:color w:val="000000"/>
          <w:kern w:val="1"/>
          <w:sz w:val="28"/>
          <w:szCs w:val="28"/>
          <w:lang w:eastAsia="hi-IN" w:bidi="hi-IN"/>
        </w:rPr>
        <w:lastRenderedPageBreak/>
        <w:t xml:space="preserve">Таблица </w:t>
      </w:r>
      <w:r w:rsidR="001E19D7">
        <w:rPr>
          <w:rFonts w:ascii="Times New Roman" w:eastAsia="Helvetica" w:hAnsi="Times New Roman" w:cs="Mangal"/>
          <w:b/>
          <w:i/>
          <w:color w:val="000000"/>
          <w:kern w:val="1"/>
          <w:sz w:val="28"/>
          <w:szCs w:val="28"/>
          <w:lang w:eastAsia="hi-IN" w:bidi="hi-IN"/>
        </w:rPr>
        <w:t>5</w:t>
      </w:r>
    </w:p>
    <w:tbl>
      <w:tblPr>
        <w:tblW w:w="9793" w:type="dxa"/>
        <w:tblInd w:w="-5" w:type="dxa"/>
        <w:tblLayout w:type="fixed"/>
        <w:tblLook w:val="0000" w:firstRow="0" w:lastRow="0" w:firstColumn="0" w:lastColumn="0" w:noHBand="0" w:noVBand="0"/>
      </w:tblPr>
      <w:tblGrid>
        <w:gridCol w:w="1956"/>
        <w:gridCol w:w="7837"/>
      </w:tblGrid>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widowControl w:val="0"/>
              <w:suppressAutoHyphens/>
              <w:snapToGrid w:val="0"/>
              <w:spacing w:after="0" w:line="240" w:lineRule="auto"/>
              <w:jc w:val="center"/>
              <w:rPr>
                <w:rFonts w:ascii="Times New Roman" w:eastAsia="SimSun" w:hAnsi="Times New Roman" w:cs="Times New Roman"/>
                <w:b/>
                <w:color w:val="000000"/>
                <w:kern w:val="1"/>
                <w:sz w:val="28"/>
                <w:szCs w:val="28"/>
                <w:lang w:eastAsia="hi-IN" w:bidi="hi-IN"/>
              </w:rPr>
            </w:pPr>
            <w:r w:rsidRPr="00742268">
              <w:rPr>
                <w:rFonts w:ascii="Times New Roman" w:eastAsia="SimSun" w:hAnsi="Times New Roman" w:cs="Times New Roman"/>
                <w:b/>
                <w:color w:val="000000"/>
                <w:kern w:val="1"/>
                <w:sz w:val="28"/>
                <w:szCs w:val="28"/>
                <w:lang w:eastAsia="hi-IN" w:bidi="hi-IN"/>
              </w:rPr>
              <w:t>Оценка</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widowControl w:val="0"/>
              <w:suppressAutoHyphens/>
              <w:snapToGrid w:val="0"/>
              <w:spacing w:after="0" w:line="240" w:lineRule="auto"/>
              <w:jc w:val="center"/>
              <w:rPr>
                <w:rFonts w:ascii="Times New Roman" w:eastAsia="SimSun" w:hAnsi="Times New Roman" w:cs="Times New Roman"/>
                <w:b/>
                <w:color w:val="000000"/>
                <w:kern w:val="1"/>
                <w:sz w:val="28"/>
                <w:szCs w:val="28"/>
                <w:lang w:eastAsia="hi-IN" w:bidi="hi-IN"/>
              </w:rPr>
            </w:pPr>
            <w:r w:rsidRPr="00742268">
              <w:rPr>
                <w:rFonts w:ascii="Times New Roman" w:eastAsia="SimSun" w:hAnsi="Times New Roman" w:cs="Times New Roman"/>
                <w:b/>
                <w:color w:val="000000"/>
                <w:kern w:val="1"/>
                <w:sz w:val="28"/>
                <w:szCs w:val="28"/>
                <w:lang w:eastAsia="hi-IN" w:bidi="hi-IN"/>
              </w:rPr>
              <w:t>Критерии оценивания выступления</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5 («отлично»)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технически качественное и художественно осмысленное исполнение, отвечающее всем требованиям на данном этапе обучения</w:t>
            </w:r>
            <w:r w:rsidR="00254363">
              <w:rPr>
                <w:rFonts w:ascii="Times New Roman" w:eastAsia="Helvetica" w:hAnsi="Times New Roman" w:cs="Mangal"/>
                <w:color w:val="000000"/>
                <w:kern w:val="1"/>
                <w:sz w:val="28"/>
                <w:szCs w:val="28"/>
                <w:lang w:eastAsia="hi-IN" w:bidi="hi-IN"/>
              </w:rPr>
              <w:t>.</w:t>
            </w:r>
            <w:r w:rsidR="00C04365">
              <w:rPr>
                <w:rFonts w:ascii="Times New Roman" w:eastAsia="Helvetica" w:hAnsi="Times New Roman" w:cs="Mangal"/>
                <w:color w:val="000000"/>
                <w:kern w:val="1"/>
                <w:sz w:val="28"/>
                <w:szCs w:val="28"/>
                <w:lang w:eastAsia="hi-IN" w:bidi="hi-IN"/>
              </w:rPr>
              <w:t xml:space="preserve"> </w:t>
            </w:r>
            <w:r w:rsidR="00254363">
              <w:rPr>
                <w:rFonts w:ascii="Times New Roman" w:eastAsia="Helvetica" w:hAnsi="Times New Roman" w:cs="Mangal"/>
                <w:color w:val="000000"/>
                <w:kern w:val="1"/>
                <w:sz w:val="28"/>
                <w:szCs w:val="28"/>
                <w:lang w:eastAsia="hi-IN" w:bidi="hi-IN"/>
              </w:rPr>
              <w:t>Я</w:t>
            </w:r>
            <w:r w:rsidR="004C180A" w:rsidRPr="00823AAA">
              <w:rPr>
                <w:rFonts w:ascii="Times New Roman" w:eastAsia="Times New Roman" w:hAnsi="Times New Roman" w:cs="Times New Roman"/>
                <w:sz w:val="28"/>
                <w:szCs w:val="28"/>
                <w:lang w:eastAsia="ru-RU"/>
              </w:rPr>
              <w:t xml:space="preserve">ркое, образное музыкальное звучание, отвечающее содержанию и форме оригинала и отражающее индивидуальное отношение ученика к </w:t>
            </w:r>
            <w:proofErr w:type="spellStart"/>
            <w:r w:rsidR="004C180A" w:rsidRPr="00823AAA">
              <w:rPr>
                <w:rFonts w:ascii="Times New Roman" w:eastAsia="Times New Roman" w:hAnsi="Times New Roman" w:cs="Times New Roman"/>
                <w:sz w:val="28"/>
                <w:szCs w:val="28"/>
                <w:lang w:eastAsia="ru-RU"/>
              </w:rPr>
              <w:t>представенным</w:t>
            </w:r>
            <w:proofErr w:type="spellEnd"/>
            <w:r w:rsidR="004C180A" w:rsidRPr="00823AAA">
              <w:rPr>
                <w:rFonts w:ascii="Times New Roman" w:eastAsia="Times New Roman" w:hAnsi="Times New Roman" w:cs="Times New Roman"/>
                <w:sz w:val="28"/>
                <w:szCs w:val="28"/>
                <w:lang w:eastAsia="ru-RU"/>
              </w:rPr>
              <w:t xml:space="preserve"> произведениям.</w:t>
            </w:r>
          </w:p>
        </w:tc>
      </w:tr>
      <w:tr w:rsidR="00742268" w:rsidRPr="00742268" w:rsidTr="00514422">
        <w:trPr>
          <w:trHeight w:val="1811"/>
        </w:trPr>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4 («хорошо»)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514422">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оценка отражает грамотное исполнение с небольшими недочетами (как в техническом плане, так и в художественном смысле)</w:t>
            </w:r>
            <w:r w:rsidR="00254363">
              <w:rPr>
                <w:rFonts w:ascii="Times New Roman" w:eastAsia="Helvetica" w:hAnsi="Times New Roman" w:cs="Mangal"/>
                <w:color w:val="000000"/>
                <w:kern w:val="1"/>
                <w:sz w:val="28"/>
                <w:szCs w:val="28"/>
                <w:lang w:eastAsia="hi-IN" w:bidi="hi-IN"/>
              </w:rPr>
              <w:t>.</w:t>
            </w:r>
            <w:r w:rsidR="00745015" w:rsidRPr="00745015">
              <w:rPr>
                <w:rFonts w:ascii="Times New Roman" w:eastAsia="Times New Roman" w:hAnsi="Times New Roman" w:cs="Times New Roman"/>
                <w:sz w:val="28"/>
                <w:szCs w:val="28"/>
                <w:lang w:eastAsia="ru-RU"/>
              </w:rPr>
              <w:t xml:space="preserve"> </w:t>
            </w:r>
            <w:r w:rsidR="00254363">
              <w:rPr>
                <w:rFonts w:ascii="Times New Roman" w:eastAsia="Times New Roman" w:hAnsi="Times New Roman" w:cs="Times New Roman"/>
                <w:sz w:val="28"/>
                <w:szCs w:val="28"/>
                <w:lang w:eastAsia="ru-RU"/>
              </w:rPr>
              <w:t>Д</w:t>
            </w:r>
            <w:r w:rsidR="00745015" w:rsidRPr="00745015">
              <w:rPr>
                <w:rFonts w:ascii="Times New Roman" w:eastAsia="Helvetica" w:hAnsi="Times New Roman" w:cs="Mangal"/>
                <w:color w:val="000000"/>
                <w:kern w:val="1"/>
                <w:sz w:val="28"/>
                <w:szCs w:val="28"/>
                <w:lang w:eastAsia="hi-IN" w:bidi="hi-IN"/>
              </w:rPr>
              <w:t xml:space="preserve">остаточное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 </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3 («удовлетворительно»)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w:t>
            </w:r>
            <w:r w:rsidR="00745015">
              <w:rPr>
                <w:rFonts w:ascii="Times New Roman" w:eastAsia="Helvetica" w:hAnsi="Times New Roman" w:cs="Mangal"/>
                <w:color w:val="000000"/>
                <w:kern w:val="1"/>
                <w:sz w:val="28"/>
                <w:szCs w:val="28"/>
                <w:lang w:eastAsia="hi-IN" w:bidi="hi-IN"/>
              </w:rPr>
              <w:t>.</w:t>
            </w:r>
            <w:r w:rsidR="00DC0A52">
              <w:rPr>
                <w:rFonts w:ascii="Times New Roman" w:eastAsia="Helvetica" w:hAnsi="Times New Roman" w:cs="Mangal"/>
                <w:color w:val="000000"/>
                <w:kern w:val="1"/>
                <w:sz w:val="28"/>
                <w:szCs w:val="28"/>
                <w:lang w:eastAsia="hi-IN" w:bidi="hi-IN"/>
              </w:rPr>
              <w:t xml:space="preserve"> </w:t>
            </w:r>
            <w:r w:rsidR="00745015">
              <w:rPr>
                <w:rFonts w:ascii="Times New Roman" w:eastAsia="Helvetica" w:hAnsi="Times New Roman" w:cs="Mangal"/>
                <w:color w:val="000000"/>
                <w:kern w:val="1"/>
                <w:sz w:val="28"/>
                <w:szCs w:val="28"/>
                <w:lang w:eastAsia="hi-IN" w:bidi="hi-IN"/>
              </w:rPr>
              <w:t>Н</w:t>
            </w:r>
            <w:r w:rsidR="00745015" w:rsidRPr="00823AAA">
              <w:rPr>
                <w:rFonts w:ascii="Times New Roman" w:eastAsia="Times New Roman" w:hAnsi="Times New Roman" w:cs="Times New Roman"/>
                <w:sz w:val="28"/>
                <w:szCs w:val="28"/>
                <w:lang w:eastAsia="ru-RU"/>
              </w:rPr>
              <w:t>едостаточно яркое музыкальное звучание, свидетельствующее об определенных изъянах в теоретических знаниях и исполнительских навыках ученика. Погрешности в аранжировке могут быть связаны с разрывом логических связей между элементами формообразования. Исполнение сопровождается неточностями и ошибками. Слабо проявляется индивидуальное отношение к представленным произведениям</w:t>
            </w:r>
            <w:r w:rsidRPr="00742268">
              <w:rPr>
                <w:rFonts w:ascii="Times New Roman" w:eastAsia="Helvetica" w:hAnsi="Times New Roman" w:cs="Mangal"/>
                <w:color w:val="000000"/>
                <w:kern w:val="1"/>
                <w:sz w:val="28"/>
                <w:szCs w:val="28"/>
                <w:lang w:eastAsia="hi-IN" w:bidi="hi-IN"/>
              </w:rPr>
              <w:t xml:space="preserve"> и т.д. </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2 («неудовлетворительно»)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DC0A52" w:rsidRPr="00DC0A52"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комплекс серьезных недостатков, невыученный текст, отсутствие домашней работы, а также плохая посещаемость аудиторных занятий</w:t>
            </w:r>
            <w:r w:rsidR="00DC0A52">
              <w:rPr>
                <w:rFonts w:ascii="Times New Roman" w:eastAsia="Helvetica" w:hAnsi="Times New Roman" w:cs="Mangal"/>
                <w:color w:val="000000"/>
                <w:kern w:val="1"/>
                <w:sz w:val="28"/>
                <w:szCs w:val="28"/>
                <w:lang w:eastAsia="hi-IN" w:bidi="hi-IN"/>
              </w:rPr>
              <w:t>.</w:t>
            </w:r>
            <w:r w:rsidR="00DC0A52" w:rsidRPr="00DC0A52">
              <w:rPr>
                <w:rFonts w:ascii="Times New Roman" w:eastAsia="Times New Roman" w:hAnsi="Times New Roman" w:cs="Times New Roman"/>
                <w:sz w:val="28"/>
                <w:szCs w:val="28"/>
                <w:lang w:eastAsia="ru-RU"/>
              </w:rPr>
              <w:t xml:space="preserve"> </w:t>
            </w:r>
            <w:r w:rsidR="00DC0A52">
              <w:rPr>
                <w:rFonts w:ascii="Times New Roman" w:eastAsia="Times New Roman" w:hAnsi="Times New Roman" w:cs="Times New Roman"/>
                <w:sz w:val="28"/>
                <w:szCs w:val="28"/>
                <w:lang w:eastAsia="ru-RU"/>
              </w:rPr>
              <w:t>О</w:t>
            </w:r>
            <w:r w:rsidR="00DC0A52" w:rsidRPr="00DC0A52">
              <w:rPr>
                <w:rFonts w:ascii="Times New Roman" w:eastAsia="Helvetica" w:hAnsi="Times New Roman" w:cs="Mangal"/>
                <w:color w:val="000000"/>
                <w:kern w:val="1"/>
                <w:sz w:val="28"/>
                <w:szCs w:val="28"/>
                <w:lang w:eastAsia="hi-IN" w:bidi="hi-IN"/>
              </w:rPr>
              <w:t>тсутствие музыкальной образности в озвучиваемых произведениях, грубые ошибки в аранжировке и плохое владение инструментом.</w:t>
            </w:r>
          </w:p>
          <w:p w:rsidR="00742268" w:rsidRPr="00742268"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p>
        </w:tc>
      </w:tr>
    </w:tbl>
    <w:p w:rsidR="009472CB" w:rsidRDefault="009472CB" w:rsidP="009472CB">
      <w:pPr>
        <w:suppressAutoHyphens/>
        <w:spacing w:after="0" w:line="240" w:lineRule="auto"/>
        <w:ind w:firstLine="567"/>
        <w:jc w:val="both"/>
        <w:rPr>
          <w:rFonts w:ascii="Times New Roman" w:eastAsia="SimSun" w:hAnsi="Times New Roman" w:cs="Mangal"/>
          <w:kern w:val="1"/>
          <w:sz w:val="28"/>
          <w:szCs w:val="28"/>
          <w:lang w:eastAsia="hi-IN" w:bidi="hi-IN"/>
        </w:rPr>
      </w:pPr>
    </w:p>
    <w:p w:rsidR="00742268" w:rsidRPr="00742268" w:rsidRDefault="00742268" w:rsidP="009472CB">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Согласно ФГТ, данная система оценки качества исполнения является основной.</w:t>
      </w:r>
    </w:p>
    <w:p w:rsidR="00742268" w:rsidRPr="00742268" w:rsidRDefault="00742268" w:rsidP="0000564D">
      <w:pPr>
        <w:suppressAutoHyphens/>
        <w:spacing w:after="0" w:line="240" w:lineRule="auto"/>
        <w:ind w:firstLine="851"/>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Фонды оценочных сре</w:t>
      </w:r>
      <w:proofErr w:type="gramStart"/>
      <w:r w:rsidRPr="00742268">
        <w:rPr>
          <w:rFonts w:ascii="Times New Roman" w:eastAsia="SimSun" w:hAnsi="Times New Roman" w:cs="Mangal"/>
          <w:kern w:val="1"/>
          <w:sz w:val="28"/>
          <w:szCs w:val="28"/>
          <w:lang w:eastAsia="hi-IN" w:bidi="hi-IN"/>
        </w:rPr>
        <w:t>дств пр</w:t>
      </w:r>
      <w:proofErr w:type="gramEnd"/>
      <w:r w:rsidRPr="00742268">
        <w:rPr>
          <w:rFonts w:ascii="Times New Roman" w:eastAsia="SimSun" w:hAnsi="Times New Roman" w:cs="Mangal"/>
          <w:kern w:val="1"/>
          <w:sz w:val="28"/>
          <w:szCs w:val="28"/>
          <w:lang w:eastAsia="hi-IN" w:bidi="hi-IN"/>
        </w:rPr>
        <w:t xml:space="preserve">изваны обеспечивать оценку качества приобретенных выпускниками знаний, умений и навыков, а также степень готовности учащихся к возможному продолжению профессионального образования в области музыкального искусства. </w:t>
      </w:r>
    </w:p>
    <w:p w:rsidR="00D35126" w:rsidRDefault="00D35126" w:rsidP="0000564D">
      <w:pPr>
        <w:spacing w:after="0" w:line="240" w:lineRule="auto"/>
        <w:ind w:firstLine="720"/>
        <w:jc w:val="both"/>
        <w:rPr>
          <w:rFonts w:ascii="Times New Roman" w:eastAsia="Times New Roman" w:hAnsi="Times New Roman" w:cs="Times New Roman"/>
          <w:i/>
          <w:sz w:val="28"/>
          <w:szCs w:val="28"/>
          <w:lang w:eastAsia="ru-RU"/>
        </w:rPr>
      </w:pPr>
    </w:p>
    <w:p w:rsidR="009472CB" w:rsidRDefault="009472CB" w:rsidP="0000564D">
      <w:pPr>
        <w:spacing w:after="0" w:line="240" w:lineRule="auto"/>
        <w:ind w:firstLine="720"/>
        <w:jc w:val="both"/>
        <w:rPr>
          <w:rFonts w:ascii="Times New Roman" w:eastAsia="Times New Roman" w:hAnsi="Times New Roman" w:cs="Times New Roman"/>
          <w:i/>
          <w:sz w:val="28"/>
          <w:szCs w:val="28"/>
          <w:lang w:eastAsia="ru-RU"/>
        </w:rPr>
      </w:pPr>
    </w:p>
    <w:p w:rsidR="00933024" w:rsidRPr="009472CB" w:rsidRDefault="00933024" w:rsidP="009472CB">
      <w:pPr>
        <w:widowControl w:val="0"/>
        <w:suppressAutoHyphens/>
        <w:spacing w:after="0" w:line="240" w:lineRule="auto"/>
        <w:ind w:firstLine="567"/>
        <w:jc w:val="center"/>
        <w:rPr>
          <w:rFonts w:ascii="Times New Roman" w:eastAsia="SimSun" w:hAnsi="Times New Roman" w:cs="Times New Roman"/>
          <w:b/>
          <w:caps/>
          <w:color w:val="000000"/>
          <w:kern w:val="28"/>
          <w:sz w:val="28"/>
          <w:szCs w:val="28"/>
          <w:lang w:eastAsia="hi-IN" w:bidi="hi-IN"/>
        </w:rPr>
      </w:pPr>
      <w:r w:rsidRPr="00933024">
        <w:rPr>
          <w:rFonts w:ascii="Times New Roman" w:eastAsia="SimSun" w:hAnsi="Times New Roman" w:cs="Times New Roman"/>
          <w:b/>
          <w:color w:val="000000"/>
          <w:kern w:val="1"/>
          <w:sz w:val="28"/>
          <w:szCs w:val="28"/>
          <w:lang w:val="en-US" w:eastAsia="hi-IN" w:bidi="hi-IN"/>
        </w:rPr>
        <w:t>V</w:t>
      </w:r>
      <w:r w:rsidRPr="009472CB">
        <w:rPr>
          <w:rFonts w:ascii="Times New Roman" w:eastAsia="SimSun" w:hAnsi="Times New Roman" w:cs="Times New Roman"/>
          <w:b/>
          <w:caps/>
          <w:color w:val="000000"/>
          <w:kern w:val="28"/>
          <w:sz w:val="28"/>
          <w:szCs w:val="28"/>
          <w:lang w:eastAsia="hi-IN" w:bidi="hi-IN"/>
        </w:rPr>
        <w:t>. Методическое обеспечение учебного процесса</w:t>
      </w:r>
    </w:p>
    <w:p w:rsidR="00933024" w:rsidRPr="00933024" w:rsidRDefault="00933024" w:rsidP="009472CB">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r w:rsidRPr="00933024">
        <w:rPr>
          <w:rFonts w:ascii="Times New Roman" w:eastAsia="ヒラギノ角ゴ Pro W3" w:hAnsi="Times New Roman" w:cs="Mangal"/>
          <w:b/>
          <w:i/>
          <w:color w:val="000000"/>
          <w:kern w:val="1"/>
          <w:sz w:val="28"/>
          <w:szCs w:val="28"/>
          <w:lang w:eastAsia="hi-IN" w:bidi="hi-IN"/>
        </w:rPr>
        <w:t>1.Методические рекомендации педагогическим работникам</w:t>
      </w:r>
    </w:p>
    <w:p w:rsidR="00EA0725" w:rsidRPr="00823AAA" w:rsidRDefault="00EA0725"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 xml:space="preserve">Важнейшим условием успешной реализации </w:t>
      </w:r>
      <w:r>
        <w:rPr>
          <w:rFonts w:ascii="Times New Roman" w:eastAsia="Times New Roman" w:hAnsi="Times New Roman" w:cs="Times New Roman"/>
          <w:sz w:val="28"/>
          <w:szCs w:val="28"/>
          <w:lang w:eastAsia="ru-RU"/>
        </w:rPr>
        <w:t xml:space="preserve">программы </w:t>
      </w:r>
      <w:r w:rsidR="00933024" w:rsidRPr="00933024">
        <w:rPr>
          <w:rFonts w:ascii="Times New Roman" w:eastAsia="Helvetica" w:hAnsi="Times New Roman" w:cs="Mangal"/>
          <w:color w:val="000000"/>
          <w:kern w:val="1"/>
          <w:sz w:val="28"/>
          <w:szCs w:val="28"/>
          <w:lang w:eastAsia="hi-IN" w:bidi="hi-IN"/>
        </w:rPr>
        <w:t xml:space="preserve">по предмету </w:t>
      </w:r>
      <w:r w:rsidR="00933024" w:rsidRPr="002502B9">
        <w:rPr>
          <w:rFonts w:ascii="Times New Roman" w:eastAsia="ヒラギノ角ゴ Pro W3" w:hAnsi="Times New Roman" w:cs="Times New Roman"/>
          <w:color w:val="000000"/>
          <w:kern w:val="1"/>
          <w:sz w:val="28"/>
          <w:szCs w:val="28"/>
          <w:lang w:eastAsia="hi-IN" w:bidi="hi-IN"/>
        </w:rPr>
        <w:t>«</w:t>
      </w:r>
      <w:r w:rsidR="00933024">
        <w:rPr>
          <w:rFonts w:ascii="Times New Roman" w:hAnsi="Times New Roman" w:cs="Times New Roman"/>
          <w:sz w:val="28"/>
          <w:szCs w:val="28"/>
        </w:rPr>
        <w:t xml:space="preserve">Дополнительный инструмент» </w:t>
      </w:r>
      <w:r w:rsidR="00933024" w:rsidRPr="002502B9">
        <w:rPr>
          <w:rFonts w:ascii="Times New Roman" w:eastAsia="ヒラギノ角ゴ Pro W3" w:hAnsi="Times New Roman" w:cs="Times New Roman"/>
          <w:kern w:val="1"/>
          <w:sz w:val="28"/>
          <w:szCs w:val="28"/>
          <w:lang w:eastAsia="hi-IN" w:bidi="hi-IN"/>
        </w:rPr>
        <w:t>(</w:t>
      </w:r>
      <w:r w:rsidR="00933024" w:rsidRPr="002502B9">
        <w:rPr>
          <w:rFonts w:ascii="Times New Roman" w:hAnsi="Times New Roman" w:cs="Times New Roman"/>
          <w:sz w:val="28"/>
          <w:szCs w:val="28"/>
        </w:rPr>
        <w:t>«</w:t>
      </w:r>
      <w:r w:rsidR="00933024" w:rsidRPr="002502B9">
        <w:rPr>
          <w:rFonts w:ascii="Times New Roman" w:eastAsia="Times New Roman" w:hAnsi="Times New Roman" w:cs="Times New Roman"/>
          <w:sz w:val="28"/>
          <w:szCs w:val="28"/>
          <w:lang w:eastAsia="ru-RU"/>
        </w:rPr>
        <w:t>Клавишный синтезатор»)</w:t>
      </w:r>
      <w:r w:rsidR="00933024" w:rsidRPr="00742268">
        <w:rPr>
          <w:rFonts w:ascii="Times New Roman" w:eastAsia="SimSun" w:hAnsi="Times New Roman" w:cs="Mangal"/>
          <w:kern w:val="1"/>
          <w:sz w:val="28"/>
          <w:szCs w:val="28"/>
          <w:lang w:eastAsia="hi-IN" w:bidi="hi-IN"/>
        </w:rPr>
        <w:t xml:space="preserve">  </w:t>
      </w:r>
      <w:r w:rsidR="00933024" w:rsidRPr="00933024">
        <w:rPr>
          <w:rFonts w:ascii="Times New Roman" w:eastAsia="Helvetica" w:hAnsi="Times New Roman" w:cs="Mangal"/>
          <w:color w:val="000000"/>
          <w:kern w:val="1"/>
          <w:sz w:val="28"/>
          <w:szCs w:val="28"/>
          <w:lang w:eastAsia="hi-IN" w:bidi="hi-IN"/>
        </w:rPr>
        <w:t xml:space="preserve"> -  </w:t>
      </w:r>
      <w:r w:rsidR="00933024">
        <w:rPr>
          <w:rFonts w:ascii="Times New Roman" w:eastAsia="Helvetica" w:hAnsi="Times New Roman" w:cs="Mangal"/>
          <w:color w:val="000000"/>
          <w:kern w:val="1"/>
          <w:sz w:val="28"/>
          <w:szCs w:val="28"/>
          <w:lang w:eastAsia="hi-IN" w:bidi="hi-IN"/>
        </w:rPr>
        <w:t xml:space="preserve"> </w:t>
      </w:r>
      <w:r w:rsidRPr="00823AAA">
        <w:rPr>
          <w:rFonts w:ascii="Times New Roman" w:eastAsia="Times New Roman" w:hAnsi="Times New Roman" w:cs="Times New Roman"/>
          <w:sz w:val="28"/>
          <w:szCs w:val="28"/>
          <w:lang w:eastAsia="ru-RU"/>
        </w:rPr>
        <w:t xml:space="preserve">является разумный подбор учебного репертуара. Он должен включать наилучшие образцы музыкального искусства, быть сбалансированным по жанрам и стилям, отвечать возрастным возможностям ученика и особенностям наличного электронного инструмента. </w:t>
      </w:r>
      <w:proofErr w:type="gramStart"/>
      <w:r w:rsidRPr="00823AAA">
        <w:rPr>
          <w:rFonts w:ascii="Times New Roman" w:eastAsia="Times New Roman" w:hAnsi="Times New Roman" w:cs="Times New Roman"/>
          <w:sz w:val="28"/>
          <w:szCs w:val="28"/>
          <w:lang w:eastAsia="ru-RU"/>
        </w:rPr>
        <w:t xml:space="preserve">Соответствие этого репертуара уровню музыкально-творческих компетенций ученика, прописанных в годовых </w:t>
      </w:r>
      <w:proofErr w:type="spellStart"/>
      <w:r w:rsidRPr="00823AAA">
        <w:rPr>
          <w:rFonts w:ascii="Times New Roman" w:eastAsia="Times New Roman" w:hAnsi="Times New Roman" w:cs="Times New Roman"/>
          <w:sz w:val="28"/>
          <w:szCs w:val="28"/>
          <w:lang w:eastAsia="ru-RU"/>
        </w:rPr>
        <w:t>требованих</w:t>
      </w:r>
      <w:proofErr w:type="spellEnd"/>
      <w:r w:rsidRPr="00823AAA">
        <w:rPr>
          <w:rFonts w:ascii="Times New Roman" w:eastAsia="Times New Roman" w:hAnsi="Times New Roman" w:cs="Times New Roman"/>
          <w:sz w:val="28"/>
          <w:szCs w:val="28"/>
          <w:lang w:eastAsia="ru-RU"/>
        </w:rPr>
        <w:t xml:space="preserve"> по классам, обеспечит его успешное продвижение в электронной аранжировке и исполнении музыкальных произведений. </w:t>
      </w:r>
      <w:proofErr w:type="gramEnd"/>
    </w:p>
    <w:p w:rsidR="00EA0725" w:rsidRPr="00823AAA" w:rsidRDefault="00EA0725"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Не менее важным условием является обогащение учебно-музыкальной деятельности за счет иных видов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игры по слуху, игры в ансамбле, импровизации и сочинении, что будет способствовать гармонизации музыкальных способностей ученика. Ориентиром в развитии этих видов деятельности также являются годовые требования по классам.</w:t>
      </w:r>
    </w:p>
    <w:p w:rsidR="00EA0725" w:rsidRPr="00823AAA" w:rsidRDefault="00EA0725" w:rsidP="009472CB">
      <w:pPr>
        <w:spacing w:after="0" w:line="240" w:lineRule="auto"/>
        <w:ind w:firstLine="567"/>
        <w:jc w:val="both"/>
        <w:rPr>
          <w:rFonts w:ascii="Times New Roman" w:eastAsia="Times New Roman" w:hAnsi="Times New Roman" w:cs="Times New Roman"/>
          <w:i/>
          <w:sz w:val="28"/>
          <w:szCs w:val="28"/>
          <w:lang w:eastAsia="ru-RU"/>
        </w:rPr>
      </w:pPr>
      <w:r w:rsidRPr="00823AAA">
        <w:rPr>
          <w:rFonts w:ascii="Times New Roman" w:eastAsia="Times New Roman" w:hAnsi="Times New Roman" w:cs="Times New Roman"/>
          <w:sz w:val="28"/>
          <w:szCs w:val="28"/>
          <w:lang w:eastAsia="ru-RU"/>
        </w:rPr>
        <w:t>Решая с учеником творческие задачи, следует постоянно обращаться к музыкально-теоретическим закономерностям, служащим основой решения данных задач, раскрывать их специфические особенности и целенаправленно стимулировать творческие проявления ученика.</w:t>
      </w:r>
      <w:r w:rsidRPr="00823AAA">
        <w:rPr>
          <w:rFonts w:ascii="Times New Roman" w:eastAsia="Times New Roman" w:hAnsi="Times New Roman" w:cs="Times New Roman"/>
          <w:i/>
          <w:sz w:val="28"/>
          <w:szCs w:val="28"/>
          <w:lang w:eastAsia="ru-RU"/>
        </w:rPr>
        <w:t xml:space="preserve"> </w:t>
      </w:r>
    </w:p>
    <w:p w:rsidR="00A95AC7" w:rsidRDefault="00933024" w:rsidP="009472CB">
      <w:pPr>
        <w:spacing w:after="0" w:line="240" w:lineRule="auto"/>
        <w:ind w:firstLine="567"/>
        <w:jc w:val="both"/>
        <w:rPr>
          <w:rFonts w:ascii="Times New Roman" w:eastAsia="Geeza Pro" w:hAnsi="Times New Roman" w:cs="Mangal"/>
          <w:color w:val="000000"/>
          <w:kern w:val="1"/>
          <w:sz w:val="28"/>
          <w:szCs w:val="28"/>
          <w:lang w:eastAsia="hi-IN" w:bidi="hi-IN"/>
        </w:rPr>
      </w:pPr>
      <w:r w:rsidRPr="00933024">
        <w:rPr>
          <w:rFonts w:ascii="Times New Roman" w:eastAsia="Helvetica" w:hAnsi="Times New Roman" w:cs="Mangal"/>
          <w:kern w:val="1"/>
          <w:sz w:val="28"/>
          <w:szCs w:val="28"/>
          <w:lang w:eastAsia="hi-IN" w:bidi="hi-IN"/>
        </w:rPr>
        <w:t xml:space="preserve">В работе с учащимися преподаватель должен следовать </w:t>
      </w:r>
      <w:r w:rsidRPr="00933024">
        <w:rPr>
          <w:rFonts w:ascii="Times New Roman" w:eastAsia="Helvetica" w:hAnsi="Times New Roman" w:cs="Mangal"/>
          <w:i/>
          <w:kern w:val="1"/>
          <w:sz w:val="28"/>
          <w:szCs w:val="28"/>
          <w:lang w:eastAsia="hi-IN" w:bidi="hi-IN"/>
        </w:rPr>
        <w:t>принципам последовательности, постепенности, доступности и наглядности</w:t>
      </w:r>
      <w:r w:rsidRPr="00933024">
        <w:rPr>
          <w:rFonts w:ascii="Times New Roman" w:eastAsia="Helvetica" w:hAnsi="Times New Roman" w:cs="Mangal"/>
          <w:kern w:val="1"/>
          <w:sz w:val="28"/>
          <w:szCs w:val="28"/>
          <w:lang w:eastAsia="hi-IN" w:bidi="hi-IN"/>
        </w:rPr>
        <w:t xml:space="preserve"> в освоении материала. </w:t>
      </w:r>
      <w:r w:rsidRPr="00933024">
        <w:rPr>
          <w:rFonts w:ascii="Times New Roman" w:eastAsia="Geeza Pro" w:hAnsi="Times New Roman" w:cs="Mangal"/>
          <w:color w:val="000000"/>
          <w:kern w:val="1"/>
          <w:sz w:val="28"/>
          <w:szCs w:val="28"/>
          <w:lang w:eastAsia="hi-IN" w:bidi="hi-IN"/>
        </w:rPr>
        <w:t xml:space="preserve">Весь процесс обучения строится с учетом принципа: от простого к </w:t>
      </w:r>
      <w:proofErr w:type="gramStart"/>
      <w:r w:rsidRPr="00933024">
        <w:rPr>
          <w:rFonts w:ascii="Times New Roman" w:eastAsia="Geeza Pro" w:hAnsi="Times New Roman" w:cs="Mangal"/>
          <w:color w:val="000000"/>
          <w:kern w:val="1"/>
          <w:sz w:val="28"/>
          <w:szCs w:val="28"/>
          <w:lang w:eastAsia="hi-IN" w:bidi="hi-IN"/>
        </w:rPr>
        <w:t>сложному</w:t>
      </w:r>
      <w:proofErr w:type="gramEnd"/>
      <w:r w:rsidRPr="00933024">
        <w:rPr>
          <w:rFonts w:ascii="Times New Roman" w:eastAsia="Geeza Pro" w:hAnsi="Times New Roman" w:cs="Mangal"/>
          <w:color w:val="000000"/>
          <w:kern w:val="1"/>
          <w:sz w:val="28"/>
          <w:szCs w:val="28"/>
          <w:lang w:eastAsia="hi-IN" w:bidi="hi-IN"/>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eastAsia="ru-RU"/>
        </w:rPr>
        <w:t xml:space="preserve">В основе формирования способности к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 xml:space="preserve"> на клавишном синтезаторе как творческой способности лежат два главных вида деятельности учащихся: творческая практика и изучение теории музыки. Поэтому объединяющий эти виды деятельности комплексный метод, о котором писал Г.Г. Нейгауз применительно к обучению игре на фортепиано, становится единственно возможным методом преподавания. И учитель по классу клавишного синтезатора еще в большей мере, чем учитель фортепианной игры «должен быть одновременно и историком музыки, и теоретиком, учителем сольфеджио, гармонии, контрапункта...».</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w:t>
      </w:r>
      <w:proofErr w:type="gramStart"/>
      <w:r w:rsidRPr="00823AAA">
        <w:rPr>
          <w:rFonts w:ascii="Times New Roman" w:eastAsia="Times New Roman" w:hAnsi="Times New Roman" w:cs="Times New Roman"/>
          <w:sz w:val="28"/>
          <w:szCs w:val="28"/>
          <w:lang w:eastAsia="ru-RU"/>
        </w:rPr>
        <w:t>дств с др</w:t>
      </w:r>
      <w:proofErr w:type="gramEnd"/>
      <w:r w:rsidRPr="00823AAA">
        <w:rPr>
          <w:rFonts w:ascii="Times New Roman" w:eastAsia="Times New Roman" w:hAnsi="Times New Roman" w:cs="Times New Roman"/>
          <w:sz w:val="28"/>
          <w:szCs w:val="28"/>
          <w:lang w:eastAsia="ru-RU"/>
        </w:rPr>
        <w:t>угими, а также – их содержательных возможностей в музыкальном целом.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 системе всегда можно выделить ведущий структурообразующий элемент. Таковым элементом музыки гомофонно-гармонического склада, ее «монадой», порождающей все другие элементы музыкального целого, является мелодия. Все другие элементы музыкального целого по отношению к мелодии можно подразделить на две группы: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eastAsia="ru-RU"/>
        </w:rPr>
        <w:lastRenderedPageBreak/>
        <w:t>гармонический каркас послужит ее «фундаментом», а фактура, тембр и средства исполнительского интонирования составят красочно-орнаментальный слой музыкальной мысли.</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ее за основу в систематизации музыкально-выразительных средств при изучении теории в рамках обучения </w:t>
      </w:r>
      <w:proofErr w:type="gramStart"/>
      <w:r w:rsidRPr="00823AAA">
        <w:rPr>
          <w:rFonts w:ascii="Times New Roman" w:eastAsia="Times New Roman" w:hAnsi="Times New Roman" w:cs="Times New Roman"/>
          <w:sz w:val="28"/>
          <w:szCs w:val="28"/>
          <w:lang w:eastAsia="ru-RU"/>
        </w:rPr>
        <w:t>электронному</w:t>
      </w:r>
      <w:proofErr w:type="gram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 xml:space="preserve">. </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учащиеся всегда должны добиваться согласного сочетания мелодии и гармонии, стремиться к плавному голосоведению в сопровождении; в работе над фактурой – «освежать» фактуру сопровождающих голосов на границах развертывания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 в работе над инструментовкой – при смене музыкальной мысли обновлять тембр мелодии, «прорисовывать» каждый план звучания различными тембрами, для выделения мелодии применять октавные или основанные на контрастных тембровых сочетаниях </w:t>
      </w:r>
      <w:proofErr w:type="spellStart"/>
      <w:r w:rsidRPr="00823AAA">
        <w:rPr>
          <w:rFonts w:ascii="Times New Roman" w:eastAsia="Times New Roman" w:hAnsi="Times New Roman" w:cs="Times New Roman"/>
          <w:sz w:val="28"/>
          <w:szCs w:val="28"/>
          <w:lang w:eastAsia="ru-RU"/>
        </w:rPr>
        <w:t>дублировки</w:t>
      </w:r>
      <w:proofErr w:type="spellEnd"/>
      <w:r w:rsidRPr="00823AAA">
        <w:rPr>
          <w:rFonts w:ascii="Times New Roman" w:eastAsia="Times New Roman" w:hAnsi="Times New Roman" w:cs="Times New Roman"/>
          <w:sz w:val="28"/>
          <w:szCs w:val="28"/>
          <w:lang w:eastAsia="ru-RU"/>
        </w:rPr>
        <w:t xml:space="preserve"> и т.д.</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Вместе с тем применение правил ни в коем случае не должно носить характер навязанных педагогом догматических предписаний, засушивающих творческую практику. Ценными знания ученика для данной практики становятся лишь в случае их косвенного воздействия на нее, и они никак не могут подменить собой воображения учащегося.</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Эффективным для музыкального развития учащихся является такое введение нового теоретического материала, которое вызвано насущными требованиями творческой практики. Столкнувшись с той или иной трудностью, ученик должен сам сформулировать проблему, и новые горизонты теории открываются ему в процессе решения этой проблемы. Данный метод позволяет на уроке сохранить высокий творческий тонус при обращении в сферу теории и ведет к более глубокому ее усвоению. Важным условием придания обучению проблемного характера является такая направленность в подборе музыкального материала, когда каждый последующий пример включает в себя какие-то новые сложности, требующие своего теоретического осмысления. </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В учебно-творческой практике вполне допустимы случаи, когда ученик берется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целостного изучения в будущем.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 другой стороны, прохождение каждой новой теоретической темы предполагает постоянное повторение пройденных, обращение к которым диктует творческая практика учащихся. Такие методы «</w:t>
      </w:r>
      <w:proofErr w:type="spellStart"/>
      <w:r w:rsidRPr="00823AAA">
        <w:rPr>
          <w:rFonts w:ascii="Times New Roman" w:eastAsia="Times New Roman" w:hAnsi="Times New Roman" w:cs="Times New Roman"/>
          <w:sz w:val="28"/>
          <w:szCs w:val="28"/>
          <w:lang w:eastAsia="ru-RU"/>
        </w:rPr>
        <w:t>забегания</w:t>
      </w:r>
      <w:proofErr w:type="spellEnd"/>
      <w:r w:rsidRPr="00823AAA">
        <w:rPr>
          <w:rFonts w:ascii="Times New Roman" w:eastAsia="Times New Roman" w:hAnsi="Times New Roman" w:cs="Times New Roman"/>
          <w:sz w:val="28"/>
          <w:szCs w:val="28"/>
          <w:lang w:eastAsia="ru-RU"/>
        </w:rPr>
        <w:t xml:space="preserve"> вперед» и «возвращения к пройденному», определяя </w:t>
      </w:r>
      <w:proofErr w:type="gramStart"/>
      <w:r w:rsidRPr="00823AAA">
        <w:rPr>
          <w:rFonts w:ascii="Times New Roman" w:eastAsia="Times New Roman" w:hAnsi="Times New Roman" w:cs="Times New Roman"/>
          <w:sz w:val="28"/>
          <w:szCs w:val="28"/>
          <w:lang w:eastAsia="ru-RU"/>
        </w:rPr>
        <w:t>собой</w:t>
      </w:r>
      <w:proofErr w:type="gramEnd"/>
      <w:r w:rsidRPr="00823AAA">
        <w:rPr>
          <w:rFonts w:ascii="Times New Roman" w:eastAsia="Times New Roman" w:hAnsi="Times New Roman" w:cs="Times New Roman"/>
          <w:sz w:val="28"/>
          <w:szCs w:val="28"/>
          <w:lang w:eastAsia="ru-RU"/>
        </w:rPr>
        <w:t xml:space="preserve"> многократное обращение учащихся к важным для творческой практики теоретическим проблемам, придают объемность их «линейному», последовательному и систематическому изложению в данных программах и способствуют их лучшему усвоению.</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Чтобы подвести школьников, особенно младших, к системе музыкальных понятий, освоение которых необходимо для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на цифровых инструментах, следует прибегать к образным сравнениям.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Например, необходимое для формирования творческих действий ученика представление об иерархии музыкально-выразительных средств можно уподобить «кошкиному дому», где мелодией станет кошка, а сопровождением, как «средой обитания» мелодии, – дом, в котором эта кошка живет. При этом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-гармонический комплекс найдет свою аналогию в форме этого дома, бас – в его фундаменте, в котором главенствуют три краеугольных камня – тоника, доминанта и субдоминанта, фактура отразится в отделке, а тембр – в раскраске дома.</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Ту же трехслойную структуру средств музыкальной выразительности можно уподобить корням, стволу, ветвям и листьям дерева. </w:t>
      </w:r>
      <w:proofErr w:type="gramStart"/>
      <w:r w:rsidRPr="00823AAA">
        <w:rPr>
          <w:rFonts w:ascii="Times New Roman" w:eastAsia="Times New Roman" w:hAnsi="Times New Roman" w:cs="Times New Roman"/>
          <w:sz w:val="28"/>
          <w:szCs w:val="28"/>
          <w:lang w:eastAsia="ru-RU"/>
        </w:rPr>
        <w:t>Еще пример: «бас-кенгуру» любит «прыгать» по квартам, а если «шагом» пройти расстояние, которое наш «кенгуру» преодолевает в два прыжка (</w:t>
      </w:r>
      <w:r w:rsidRPr="00823AAA">
        <w:rPr>
          <w:rFonts w:ascii="Times New Roman" w:eastAsia="Times New Roman" w:hAnsi="Times New Roman" w:cs="Times New Roman"/>
          <w:sz w:val="28"/>
          <w:szCs w:val="28"/>
          <w:lang w:val="en-US" w:eastAsia="ru-RU"/>
        </w:rPr>
        <w:t>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IV</w:t>
      </w:r>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V</w:t>
      </w:r>
      <w:r w:rsidRPr="00823AAA">
        <w:rPr>
          <w:rFonts w:ascii="Times New Roman" w:eastAsia="Times New Roman" w:hAnsi="Times New Roman" w:cs="Times New Roman"/>
          <w:sz w:val="28"/>
          <w:szCs w:val="28"/>
          <w:lang w:eastAsia="ru-RU"/>
        </w:rPr>
        <w:t xml:space="preserve">-I), то мы получим два тетрахорда, из которых состоит лад (I-II-III-IV, </w:t>
      </w:r>
      <w:r w:rsidRPr="00823AAA">
        <w:rPr>
          <w:rFonts w:ascii="Times New Roman" w:eastAsia="Times New Roman" w:hAnsi="Times New Roman" w:cs="Times New Roman"/>
          <w:sz w:val="28"/>
          <w:szCs w:val="28"/>
          <w:lang w:val="en-US" w:eastAsia="ru-RU"/>
        </w:rPr>
        <w:t>V</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VI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VII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I</w:t>
      </w:r>
      <w:r w:rsidRPr="00823AAA">
        <w:rPr>
          <w:rFonts w:ascii="Times New Roman" w:eastAsia="Times New Roman" w:hAnsi="Times New Roman" w:cs="Times New Roman"/>
          <w:sz w:val="28"/>
          <w:szCs w:val="28"/>
          <w:lang w:eastAsia="ru-RU"/>
        </w:rPr>
        <w:t xml:space="preserve">) и т.д. </w:t>
      </w:r>
      <w:proofErr w:type="gramEnd"/>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 всей важности освоения теоретических знаний следует учитывать, что они являются пусть необходимыми, но все же средствами для достижения главной цели обучения – приобщения к практике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на основе клавишного синтезатора.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что в электронной музыке всегда связано с их аранжировкой.</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Аранжировка представляет собой сложную творческую деятельность, состоящую из четырех основных действий: это анализ текста оригинала, составление проекта аранжировки, отбор звуковых средств, проверка и корректировка результата. Каждое из этих действий опирается на ряд </w:t>
      </w:r>
      <w:r w:rsidRPr="00823AAA">
        <w:rPr>
          <w:rFonts w:ascii="Times New Roman" w:eastAsia="Times New Roman" w:hAnsi="Times New Roman" w:cs="Times New Roman"/>
          <w:sz w:val="28"/>
          <w:szCs w:val="28"/>
          <w:lang w:eastAsia="ru-RU"/>
        </w:rPr>
        <w:lastRenderedPageBreak/>
        <w:t xml:space="preserve">операций, поэтому приобщение учащихся к искусству аранжировки возможно лишь в опоре на метод расчленения сложной задачи на простые составляющие.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ученику последовательности действий, в основе чего лежит поисковое движение сужающимися концентрическими кругами от самых общих параметров будущей аранжировки </w:t>
      </w:r>
      <w:proofErr w:type="gramStart"/>
      <w:r w:rsidRPr="00823AAA">
        <w:rPr>
          <w:rFonts w:ascii="Times New Roman" w:eastAsia="Times New Roman" w:hAnsi="Times New Roman" w:cs="Times New Roman"/>
          <w:sz w:val="28"/>
          <w:szCs w:val="28"/>
          <w:lang w:eastAsia="ru-RU"/>
        </w:rPr>
        <w:t>ко</w:t>
      </w:r>
      <w:proofErr w:type="gramEnd"/>
      <w:r w:rsidRPr="00823AAA">
        <w:rPr>
          <w:rFonts w:ascii="Times New Roman" w:eastAsia="Times New Roman" w:hAnsi="Times New Roman" w:cs="Times New Roman"/>
          <w:sz w:val="28"/>
          <w:szCs w:val="28"/>
          <w:lang w:eastAsia="ru-RU"/>
        </w:rPr>
        <w:t xml:space="preserve"> все более частным. Например, при составлении проекта аранжировки ученик должен последовательно определить ее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 отборе звуковых средств он также последовательно должен выбрать подходящий режим игры на синтезаторе, затем, если выбран интерактивный режим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 приступить к поиску нужного паттерна,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Совершенствованию работы ученика над аранжировкой на всех ее этапах – от анализа текста оригинала до внесения корректив в готовый продукт будет способствовать метод авторской интроспекции. Суть его сводится к вовлечению учеников в творчество путем показа им определенных сторон творческого процесса с </w:t>
      </w:r>
      <w:proofErr w:type="gramStart"/>
      <w:r w:rsidRPr="00823AAA">
        <w:rPr>
          <w:rFonts w:ascii="Times New Roman" w:eastAsia="Times New Roman" w:hAnsi="Times New Roman" w:cs="Times New Roman"/>
          <w:sz w:val="28"/>
          <w:szCs w:val="28"/>
          <w:lang w:eastAsia="ru-RU"/>
        </w:rPr>
        <w:t>комментариями</w:t>
      </w:r>
      <w:proofErr w:type="gramEnd"/>
      <w:r w:rsidRPr="00823AAA">
        <w:rPr>
          <w:rFonts w:ascii="Times New Roman" w:eastAsia="Times New Roman" w:hAnsi="Times New Roman" w:cs="Times New Roman"/>
          <w:sz w:val="28"/>
          <w:szCs w:val="28"/>
          <w:lang w:eastAsia="ru-RU"/>
        </w:rPr>
        <w:t xml:space="preserve"> собственных действий. Это должно привлечь внимание детей к закономерностям, которые служат основанием для тех или иных действий по созданию аранжировки для цифровых инструментов.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Методы объяснения учеником собственных действий, а также совместного обсуждения вопросов, возникающих по ходу работы над аранжировкой, с педагогом или другими учащимися (при индивидуально-групповой форме занятий) помогают расширить их представления о средствах, способах, художественных возможностях данной творческой деятельности и тем самым способствуют развитию музыкального воображения и мышления учащихся.</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Методы критики и самокритики призваны культивировать у ученика чувство творческой неудовлетворенности, основанное на противоречии между воображаемым, идеальном образом данной аранжировки и ее конкретным воплощением.</w:t>
      </w:r>
      <w:proofErr w:type="gramEnd"/>
      <w:r w:rsidRPr="00823AAA">
        <w:rPr>
          <w:rFonts w:ascii="Times New Roman" w:eastAsia="Times New Roman" w:hAnsi="Times New Roman" w:cs="Times New Roman"/>
          <w:sz w:val="28"/>
          <w:szCs w:val="28"/>
          <w:lang w:eastAsia="ru-RU"/>
        </w:rPr>
        <w:t xml:space="preserve"> Это чувство заставляет автора вновь обращаться к уже готовому произведению с целью его усовершенствования, и тем самым это чувство становится психологической основой для развития художественного мастерства.</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Если ученик сумел грамотно выстроить аранжировку, то это еще не означает, что он в целом справился с творческим заданием – эту </w:t>
      </w:r>
      <w:r w:rsidRPr="00823AAA">
        <w:rPr>
          <w:rFonts w:ascii="Times New Roman" w:eastAsia="Times New Roman" w:hAnsi="Times New Roman" w:cs="Times New Roman"/>
          <w:sz w:val="28"/>
          <w:szCs w:val="28"/>
          <w:lang w:eastAsia="ru-RU"/>
        </w:rPr>
        <w:lastRenderedPageBreak/>
        <w:t xml:space="preserve">аранжировку нужно еще воплотить в звуки, то есть исполнить на электронном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w:t>
      </w:r>
      <w:proofErr w:type="gramStart"/>
      <w:r w:rsidRPr="00823AAA">
        <w:rPr>
          <w:rFonts w:ascii="Times New Roman" w:eastAsia="Times New Roman" w:hAnsi="Times New Roman" w:cs="Times New Roman"/>
          <w:sz w:val="28"/>
          <w:szCs w:val="28"/>
          <w:lang w:eastAsia="ru-RU"/>
        </w:rPr>
        <w:t>аналогичных проблем</w:t>
      </w:r>
      <w:proofErr w:type="gramEnd"/>
      <w:r w:rsidRPr="00823AAA">
        <w:rPr>
          <w:rFonts w:ascii="Times New Roman" w:eastAsia="Times New Roman" w:hAnsi="Times New Roman" w:cs="Times New Roman"/>
          <w:sz w:val="28"/>
          <w:szCs w:val="28"/>
          <w:lang w:eastAsia="ru-RU"/>
        </w:rPr>
        <w:t xml:space="preserve"> в условиях обучения игре на синтезаторе.</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 xml:space="preserve">Вместе с тем управление с помощью специальных кнопок, расположенных на панели синтезатора, многими исполнительскими параметрами, к которым относятся: тембр, динамика, артикуляция, отзвук, шумовые эффекты, </w:t>
      </w:r>
      <w:proofErr w:type="spellStart"/>
      <w:r w:rsidRPr="00823AAA">
        <w:rPr>
          <w:rFonts w:ascii="Times New Roman" w:eastAsia="Times New Roman" w:hAnsi="Times New Roman" w:cs="Times New Roman"/>
          <w:sz w:val="28"/>
          <w:szCs w:val="28"/>
          <w:lang w:eastAsia="ru-RU"/>
        </w:rPr>
        <w:t>мультипады</w:t>
      </w:r>
      <w:proofErr w:type="spell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темп, агогика, воспроизведение заранее записанных на </w:t>
      </w:r>
      <w:proofErr w:type="spellStart"/>
      <w:r w:rsidRPr="00823AAA">
        <w:rPr>
          <w:rFonts w:ascii="Times New Roman" w:eastAsia="Times New Roman" w:hAnsi="Times New Roman" w:cs="Times New Roman"/>
          <w:sz w:val="28"/>
          <w:szCs w:val="28"/>
          <w:lang w:eastAsia="ru-RU"/>
        </w:rPr>
        <w:t>секвенсере</w:t>
      </w:r>
      <w:proofErr w:type="spellEnd"/>
      <w:r w:rsidRPr="00823AAA">
        <w:rPr>
          <w:rFonts w:ascii="Times New Roman" w:eastAsia="Times New Roman" w:hAnsi="Times New Roman" w:cs="Times New Roman"/>
          <w:sz w:val="28"/>
          <w:szCs w:val="28"/>
          <w:lang w:eastAsia="ru-RU"/>
        </w:rPr>
        <w:t xml:space="preserve"> фрагментов фактуры и др., значительно облегчает технику игры на электронном клавишном инструменте, снимает многие проблемы работы над туше, развития беглости пальцев, накладывающие порой столь характерный отпечаток на</w:t>
      </w:r>
      <w:proofErr w:type="gramEnd"/>
      <w:r w:rsidRPr="00823AAA">
        <w:rPr>
          <w:rFonts w:ascii="Times New Roman" w:eastAsia="Times New Roman" w:hAnsi="Times New Roman" w:cs="Times New Roman"/>
          <w:sz w:val="28"/>
          <w:szCs w:val="28"/>
          <w:lang w:eastAsia="ru-RU"/>
        </w:rPr>
        <w:t xml:space="preserve">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падает.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освоение легкого туше одними пальцами 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рекомендуется хорошо выучить текст, исполнять его под электронный метроном, играть одну мелодию, мысленно представляя себе фактуру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играть один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пропевая</w:t>
      </w:r>
      <w:proofErr w:type="spellEnd"/>
      <w:r w:rsidRPr="00823AAA">
        <w:rPr>
          <w:rFonts w:ascii="Times New Roman" w:eastAsia="Times New Roman" w:hAnsi="Times New Roman" w:cs="Times New Roman"/>
          <w:sz w:val="28"/>
          <w:szCs w:val="28"/>
          <w:lang w:eastAsia="ru-RU"/>
        </w:rPr>
        <w:t xml:space="preserve"> мелодию вслух или про себя и т.д.</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других творческих заданий, связанных с подбором по слуху, элементарным сочинением и импровизацией. Методы приобщения к этим видам творческой деятельности схожи со слуховым методом обучения игре на фортепиано, поскольку перед учащимися в обоих случаях возникают те же проблемы: формирование зрительно-</w:t>
      </w:r>
      <w:proofErr w:type="spellStart"/>
      <w:r w:rsidRPr="00823AAA">
        <w:rPr>
          <w:rFonts w:ascii="Times New Roman" w:eastAsia="Times New Roman" w:hAnsi="Times New Roman" w:cs="Times New Roman"/>
          <w:sz w:val="28"/>
          <w:szCs w:val="28"/>
          <w:lang w:eastAsia="ru-RU"/>
        </w:rPr>
        <w:t>слухо</w:t>
      </w:r>
      <w:proofErr w:type="spellEnd"/>
      <w:r w:rsidRPr="00823AAA">
        <w:rPr>
          <w:rFonts w:ascii="Times New Roman" w:eastAsia="Times New Roman" w:hAnsi="Times New Roman" w:cs="Times New Roman"/>
          <w:sz w:val="28"/>
          <w:szCs w:val="28"/>
          <w:lang w:eastAsia="ru-RU"/>
        </w:rPr>
        <w:t>-моторных связей, овладение «звуковыми моделями» музыкального языка и способами их использования, развитие фантазии, игровой техники и т.п.</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поскольку эту функцию берет на себя электроника, и можно легко транспонировать </w:t>
      </w:r>
      <w:r w:rsidRPr="00823AAA">
        <w:rPr>
          <w:rFonts w:ascii="Times New Roman" w:eastAsia="Times New Roman" w:hAnsi="Times New Roman" w:cs="Times New Roman"/>
          <w:sz w:val="28"/>
          <w:szCs w:val="28"/>
          <w:lang w:eastAsia="ru-RU"/>
        </w:rPr>
        <w:lastRenderedPageBreak/>
        <w:t xml:space="preserve">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в партии левой руки.</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Значительно укорачивается путь выработки навыков импровизации, так как режим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ритмической последовательности несколько нот басовой партии в режиме </w:t>
      </w:r>
      <w:proofErr w:type="spellStart"/>
      <w:r w:rsidRPr="00823AAA">
        <w:rPr>
          <w:rFonts w:ascii="Times New Roman" w:eastAsia="Times New Roman" w:hAnsi="Times New Roman" w:cs="Times New Roman"/>
          <w:sz w:val="28"/>
          <w:szCs w:val="28"/>
          <w:lang w:val="en-US" w:eastAsia="ru-RU"/>
        </w:rPr>
        <w:t>casio</w:t>
      </w:r>
      <w:proofErr w:type="spellEnd"/>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chord</w:t>
      </w:r>
      <w:r w:rsidRPr="00823AAA">
        <w:rPr>
          <w:rFonts w:ascii="Times New Roman" w:eastAsia="Times New Roman" w:hAnsi="Times New Roman" w:cs="Times New Roman"/>
          <w:sz w:val="28"/>
          <w:szCs w:val="28"/>
          <w:lang w:eastAsia="ru-RU"/>
        </w:rPr>
        <w:t xml:space="preserve"> (или </w:t>
      </w:r>
      <w:r w:rsidRPr="00823AAA">
        <w:rPr>
          <w:rFonts w:ascii="Times New Roman" w:eastAsia="Times New Roman" w:hAnsi="Times New Roman" w:cs="Times New Roman"/>
          <w:sz w:val="28"/>
          <w:szCs w:val="28"/>
          <w:lang w:val="en-US" w:eastAsia="ru-RU"/>
        </w:rPr>
        <w:t>single</w:t>
      </w:r>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finger</w:t>
      </w:r>
      <w:r w:rsidRPr="00823AAA">
        <w:rPr>
          <w:rFonts w:ascii="Times New Roman" w:eastAsia="Times New Roman" w:hAnsi="Times New Roman" w:cs="Times New Roman"/>
          <w:sz w:val="28"/>
          <w:szCs w:val="28"/>
          <w:lang w:eastAsia="ru-RU"/>
        </w:rPr>
        <w:t xml:space="preserve">), что позволяет полностью инициировать звучание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 xml:space="preserve">-гармоническую основу импровизации, то второе как бы подталкивает его </w:t>
      </w:r>
      <w:proofErr w:type="gramStart"/>
      <w:r w:rsidRPr="00823AAA">
        <w:rPr>
          <w:rFonts w:ascii="Times New Roman" w:eastAsia="Times New Roman" w:hAnsi="Times New Roman" w:cs="Times New Roman"/>
          <w:sz w:val="28"/>
          <w:szCs w:val="28"/>
          <w:lang w:eastAsia="ru-RU"/>
        </w:rPr>
        <w:t>к</w:t>
      </w:r>
      <w:proofErr w:type="gramEnd"/>
      <w:r w:rsidRPr="00823AAA">
        <w:rPr>
          <w:rFonts w:ascii="Times New Roman" w:eastAsia="Times New Roman" w:hAnsi="Times New Roman" w:cs="Times New Roman"/>
          <w:sz w:val="28"/>
          <w:szCs w:val="28"/>
          <w:lang w:eastAsia="ru-RU"/>
        </w:rPr>
        <w:t xml:space="preserve"> осмысленному </w:t>
      </w:r>
      <w:proofErr w:type="spellStart"/>
      <w:r w:rsidRPr="00823AAA">
        <w:rPr>
          <w:rFonts w:ascii="Times New Roman" w:eastAsia="Times New Roman" w:hAnsi="Times New Roman" w:cs="Times New Roman"/>
          <w:sz w:val="28"/>
          <w:szCs w:val="28"/>
          <w:lang w:eastAsia="ru-RU"/>
        </w:rPr>
        <w:t>звуковедению</w:t>
      </w:r>
      <w:proofErr w:type="spellEnd"/>
      <w:r w:rsidRPr="00823AAA">
        <w:rPr>
          <w:rFonts w:ascii="Times New Roman" w:eastAsia="Times New Roman" w:hAnsi="Times New Roman" w:cs="Times New Roman"/>
          <w:sz w:val="28"/>
          <w:szCs w:val="28"/>
          <w:lang w:eastAsia="ru-RU"/>
        </w:rPr>
        <w:t xml:space="preserve"> в партии верхнего голоса.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Среди методов, направленных на стимулирование музыкально-творческой деятельности ученика, можно выделить связанные непосредственно с содержанием этой деятельности, а также – воздействующие на нее «извне», путем создания на музыкальных занятиях обстановки, предрасполагающей к творчеству.</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К первым методам можно отнести подбор увлекательных и посильных ученику творческих заданий. </w:t>
      </w:r>
      <w:proofErr w:type="gramStart"/>
      <w:r w:rsidRPr="00823AAA">
        <w:rPr>
          <w:rFonts w:ascii="Times New Roman" w:eastAsia="Times New Roman" w:hAnsi="Times New Roman" w:cs="Times New Roman"/>
          <w:sz w:val="28"/>
          <w:szCs w:val="28"/>
          <w:lang w:eastAsia="ru-RU"/>
        </w:rPr>
        <w:t xml:space="preserve">Интерес к этим заданиям может быть обусловлен: яркой образностью музыкального материала, задевающей его воображение, особой художественной направленностью данного материала, отвечающей его музыкальному вкусу, эскизностью изложения нотного текста и необходимостью его доработки в процессе аранжировки (создание проблемной ситуации), оркестровой полнотой и насыщенностью звучания, доступной в </w:t>
      </w:r>
      <w:proofErr w:type="spellStart"/>
      <w:r w:rsidRPr="00823AAA">
        <w:rPr>
          <w:rFonts w:ascii="Times New Roman" w:eastAsia="Times New Roman" w:hAnsi="Times New Roman" w:cs="Times New Roman"/>
          <w:sz w:val="28"/>
          <w:szCs w:val="28"/>
          <w:lang w:eastAsia="ru-RU"/>
        </w:rPr>
        <w:t>музицировании</w:t>
      </w:r>
      <w:proofErr w:type="spellEnd"/>
      <w:r w:rsidRPr="00823AAA">
        <w:rPr>
          <w:rFonts w:ascii="Times New Roman" w:eastAsia="Times New Roman" w:hAnsi="Times New Roman" w:cs="Times New Roman"/>
          <w:sz w:val="28"/>
          <w:szCs w:val="28"/>
          <w:lang w:eastAsia="ru-RU"/>
        </w:rPr>
        <w:t xml:space="preserve"> на цифровых инструментах даже начинающим ученикам.</w:t>
      </w:r>
      <w:proofErr w:type="gramEnd"/>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Значительно оживить урок, придать ему характер творческой </w:t>
      </w:r>
      <w:proofErr w:type="spellStart"/>
      <w:r w:rsidRPr="00823AAA">
        <w:rPr>
          <w:rFonts w:ascii="Times New Roman" w:eastAsia="Times New Roman" w:hAnsi="Times New Roman" w:cs="Times New Roman"/>
          <w:sz w:val="28"/>
          <w:szCs w:val="28"/>
          <w:lang w:eastAsia="ru-RU"/>
        </w:rPr>
        <w:t>соревновательности</w:t>
      </w:r>
      <w:proofErr w:type="spellEnd"/>
      <w:r w:rsidRPr="00823AAA">
        <w:rPr>
          <w:rFonts w:ascii="Times New Roman" w:eastAsia="Times New Roman" w:hAnsi="Times New Roman" w:cs="Times New Roman"/>
          <w:sz w:val="28"/>
          <w:szCs w:val="28"/>
          <w:lang w:eastAsia="ru-RU"/>
        </w:rPr>
        <w:t xml:space="preserve"> можно с помощью введения музыкально-игровых ситуаций. Звуковой материал клавишного синтезатора позволяет устраивать некоторые необычные и полезные для музыкального развития детей игры. </w:t>
      </w:r>
      <w:proofErr w:type="gramStart"/>
      <w:r w:rsidRPr="00823AAA">
        <w:rPr>
          <w:rFonts w:ascii="Times New Roman" w:eastAsia="Times New Roman" w:hAnsi="Times New Roman" w:cs="Times New Roman"/>
          <w:sz w:val="28"/>
          <w:szCs w:val="28"/>
          <w:lang w:eastAsia="ru-RU"/>
        </w:rPr>
        <w:t xml:space="preserve">К ним можно отнести, например, игру в «звуковую </w:t>
      </w:r>
      <w:proofErr w:type="spellStart"/>
      <w:r w:rsidRPr="00823AAA">
        <w:rPr>
          <w:rFonts w:ascii="Times New Roman" w:eastAsia="Times New Roman" w:hAnsi="Times New Roman" w:cs="Times New Roman"/>
          <w:sz w:val="28"/>
          <w:szCs w:val="28"/>
          <w:lang w:eastAsia="ru-RU"/>
        </w:rPr>
        <w:t>угадайку</w:t>
      </w:r>
      <w:proofErr w:type="spellEnd"/>
      <w:r w:rsidRPr="00823AAA">
        <w:rPr>
          <w:rFonts w:ascii="Times New Roman" w:eastAsia="Times New Roman" w:hAnsi="Times New Roman" w:cs="Times New Roman"/>
          <w:sz w:val="28"/>
          <w:szCs w:val="28"/>
          <w:lang w:eastAsia="ru-RU"/>
        </w:rPr>
        <w:t xml:space="preserve">», где один ученик подбирает и озвучивает на этом инструменте тембры или паттерны, а другой пытается их определить; игру в «звуковые картины», которые придумываются и обыгрываются детьми с помощью шумовых эффектов </w:t>
      </w:r>
      <w:r w:rsidRPr="00823AAA">
        <w:rPr>
          <w:rFonts w:ascii="Times New Roman" w:eastAsia="Times New Roman" w:hAnsi="Times New Roman" w:cs="Times New Roman"/>
          <w:sz w:val="28"/>
          <w:szCs w:val="28"/>
          <w:lang w:eastAsia="ru-RU"/>
        </w:rPr>
        <w:lastRenderedPageBreak/>
        <w:t xml:space="preserve">синтезатора; игру в «музыкальную цепочку», в которой дети поочередно импровизируют или исполняют знакомые мелодии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учителя и др.</w:t>
      </w:r>
      <w:proofErr w:type="gramEnd"/>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823AAA">
        <w:rPr>
          <w:rFonts w:ascii="Times New Roman" w:eastAsia="Times New Roman" w:hAnsi="Times New Roman" w:cs="Times New Roman"/>
          <w:sz w:val="28"/>
          <w:szCs w:val="28"/>
          <w:lang w:eastAsia="ru-RU"/>
        </w:rPr>
        <w:t>музицирование</w:t>
      </w:r>
      <w:proofErr w:type="spellEnd"/>
      <w:r w:rsidRPr="00823AAA">
        <w:rPr>
          <w:rFonts w:ascii="Times New Roman" w:eastAsia="Times New Roman" w:hAnsi="Times New Roman" w:cs="Times New Roman"/>
          <w:sz w:val="28"/>
          <w:szCs w:val="28"/>
          <w:lang w:eastAsia="ru-RU"/>
        </w:rPr>
        <w:t xml:space="preserve"> для себя и в кругу семьи. Каждый из этих видов самостоятельной творческой практики связывает обучение на клавишном синтезаторе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83576F" w:rsidRDefault="0083576F" w:rsidP="00A92C22">
      <w:pPr>
        <w:pStyle w:val="15"/>
        <w:ind w:firstLine="567"/>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 xml:space="preserve">2. Рекомендации по организации самостоятельной работы </w:t>
      </w:r>
      <w:proofErr w:type="gramStart"/>
      <w:r>
        <w:rPr>
          <w:rFonts w:ascii="Times New Roman" w:hAnsi="Times New Roman" w:cs="Times New Roman"/>
          <w:b/>
          <w:i/>
          <w:color w:val="00000A"/>
          <w:sz w:val="28"/>
          <w:szCs w:val="28"/>
        </w:rPr>
        <w:t>обучающихся</w:t>
      </w:r>
      <w:proofErr w:type="gramEnd"/>
    </w:p>
    <w:p w:rsidR="0083576F" w:rsidRDefault="0083576F" w:rsidP="00A92C22">
      <w:pPr>
        <w:pStyle w:val="15"/>
        <w:ind w:firstLine="567"/>
        <w:jc w:val="both"/>
        <w:rPr>
          <w:rFonts w:ascii="Times New Roman" w:eastAsia="ヒラギノ角ゴ Pro W3" w:hAnsi="Times New Roman"/>
          <w:sz w:val="28"/>
        </w:rPr>
      </w:pPr>
      <w:r>
        <w:rPr>
          <w:rFonts w:ascii="Times New Roman" w:eastAsia="ヒラギノ角ゴ Pro W3" w:hAnsi="Times New Roman"/>
          <w:sz w:val="28"/>
        </w:rPr>
        <w:t>С учетом того, что образовательная программа «</w:t>
      </w:r>
      <w:r w:rsidR="00A92C22">
        <w:rPr>
          <w:rFonts w:ascii="Times New Roman" w:eastAsia="ヒラギノ角ゴ Pro W3" w:hAnsi="Times New Roman"/>
          <w:sz w:val="28"/>
        </w:rPr>
        <w:t>Духовые и ударные инструменты</w:t>
      </w:r>
      <w:r>
        <w:rPr>
          <w:rFonts w:ascii="Times New Roman" w:eastAsia="ヒラギノ角ゴ Pro W3" w:hAnsi="Times New Roman"/>
          <w:sz w:val="28"/>
        </w:rPr>
        <w:t xml:space="preserve">» содержит одновременно </w:t>
      </w:r>
      <w:r w:rsidR="00BB0DD2">
        <w:rPr>
          <w:rFonts w:ascii="Times New Roman" w:eastAsia="ヒラギノ角ゴ Pro W3" w:hAnsi="Times New Roman"/>
          <w:sz w:val="28"/>
        </w:rPr>
        <w:t xml:space="preserve"> </w:t>
      </w:r>
      <w:r>
        <w:rPr>
          <w:rFonts w:ascii="Times New Roman" w:eastAsia="ヒラギノ角ゴ Pro W3" w:hAnsi="Times New Roman"/>
          <w:sz w:val="28"/>
        </w:rPr>
        <w:t xml:space="preserve">три предмета, связанные с исполнительством на </w:t>
      </w:r>
      <w:r w:rsidR="00282EA6">
        <w:rPr>
          <w:rFonts w:ascii="Times New Roman" w:eastAsia="ヒラギノ角ゴ Pro W3" w:hAnsi="Times New Roman"/>
          <w:sz w:val="28"/>
        </w:rPr>
        <w:t>музыкальных инструментах</w:t>
      </w:r>
      <w:r>
        <w:rPr>
          <w:rFonts w:ascii="Times New Roman" w:eastAsia="ヒラギノ角ゴ Pro W3" w:hAnsi="Times New Roman"/>
          <w:sz w:val="28"/>
        </w:rPr>
        <w:t xml:space="preserve"> - «Специальность», «Ансамбль» и «</w:t>
      </w:r>
      <w:r w:rsidR="00282EA6">
        <w:rPr>
          <w:rFonts w:ascii="Times New Roman" w:eastAsia="ヒラギノ角ゴ Pro W3" w:hAnsi="Times New Roman"/>
          <w:sz w:val="28"/>
        </w:rPr>
        <w:t>Фортепиано</w:t>
      </w:r>
      <w:r>
        <w:rPr>
          <w:rFonts w:ascii="Times New Roman" w:eastAsia="ヒラギノ角ゴ Pro W3" w:hAnsi="Times New Roman"/>
          <w:sz w:val="28"/>
        </w:rPr>
        <w:t>» - учащийся должен разумно распределять время своих домашних занятий</w:t>
      </w:r>
      <w:r w:rsidR="00BB0DD2">
        <w:rPr>
          <w:rFonts w:ascii="Times New Roman" w:eastAsia="ヒラギノ角ゴ Pro W3" w:hAnsi="Times New Roman"/>
          <w:sz w:val="28"/>
        </w:rPr>
        <w:t xml:space="preserve"> на предметы вариативной части</w:t>
      </w:r>
      <w:r>
        <w:rPr>
          <w:rFonts w:ascii="Times New Roman" w:eastAsia="ヒラギノ角ゴ Pro W3" w:hAnsi="Times New Roman"/>
          <w:sz w:val="28"/>
        </w:rPr>
        <w:t xml:space="preserve">. Учащийся должен тщательно выучить </w:t>
      </w:r>
      <w:r w:rsidR="00851DC1">
        <w:rPr>
          <w:rFonts w:ascii="Times New Roman" w:eastAsia="ヒラギノ角ゴ Pro W3" w:hAnsi="Times New Roman"/>
          <w:sz w:val="28"/>
        </w:rPr>
        <w:t xml:space="preserve">«мелодическую» </w:t>
      </w:r>
      <w:r>
        <w:rPr>
          <w:rFonts w:ascii="Times New Roman" w:eastAsia="ヒラギノ角ゴ Pro W3" w:hAnsi="Times New Roman"/>
          <w:sz w:val="28"/>
        </w:rPr>
        <w:t xml:space="preserve"> партию, обращая внимание не только на нотный текст, но и на все авторские указания, после чего следует переходить к </w:t>
      </w:r>
      <w:r w:rsidR="00851DC1">
        <w:rPr>
          <w:rFonts w:ascii="Times New Roman" w:eastAsia="ヒラギノ角ゴ Pro W3" w:hAnsi="Times New Roman"/>
          <w:sz w:val="28"/>
        </w:rPr>
        <w:t xml:space="preserve">освоению аккомпанемента и других поставленных задач по </w:t>
      </w:r>
      <w:proofErr w:type="spellStart"/>
      <w:r w:rsidR="00851DC1">
        <w:rPr>
          <w:rFonts w:ascii="Times New Roman" w:eastAsia="ヒラギノ角ゴ Pro W3" w:hAnsi="Times New Roman"/>
          <w:sz w:val="28"/>
        </w:rPr>
        <w:t>автоаккомпанементу</w:t>
      </w:r>
      <w:proofErr w:type="spellEnd"/>
      <w:r w:rsidR="00851DC1">
        <w:rPr>
          <w:rFonts w:ascii="Times New Roman" w:eastAsia="ヒラギノ角ゴ Pro W3" w:hAnsi="Times New Roman"/>
          <w:sz w:val="28"/>
        </w:rPr>
        <w:t>,  аранжировке или импровизации.</w:t>
      </w:r>
      <w:r>
        <w:rPr>
          <w:rFonts w:ascii="Times New Roman" w:eastAsia="ヒラギノ角ゴ Pro W3" w:hAnsi="Times New Roman"/>
          <w:sz w:val="28"/>
        </w:rPr>
        <w:t xml:space="preserve"> После каждого урока с преподавателем необходимо вновь репетировать, чтобы исправить указанные преподавателем недостатки в игре. Следует отмечать в нотах ключевые моменты, важные для достижения наибольш</w:t>
      </w:r>
      <w:r w:rsidR="002C39EF">
        <w:rPr>
          <w:rFonts w:ascii="Times New Roman" w:eastAsia="ヒラギノ角ゴ Pro W3" w:hAnsi="Times New Roman"/>
          <w:sz w:val="28"/>
        </w:rPr>
        <w:t>его качества домашней подготовки.</w:t>
      </w:r>
    </w:p>
    <w:p w:rsidR="008B2967" w:rsidRDefault="008B2967" w:rsidP="00A9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FF0000"/>
          <w:sz w:val="28"/>
          <w:szCs w:val="28"/>
          <w:lang w:eastAsia="ru-RU"/>
        </w:rPr>
      </w:pPr>
    </w:p>
    <w:p w:rsidR="008B2967" w:rsidRDefault="000777CB" w:rsidP="00A0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FF0000"/>
          <w:sz w:val="28"/>
          <w:szCs w:val="28"/>
          <w:lang w:eastAsia="ru-RU"/>
        </w:rPr>
      </w:pPr>
      <w:r>
        <w:rPr>
          <w:rFonts w:ascii="Times New Roman" w:eastAsia="Helvetica" w:hAnsi="Times New Roman"/>
          <w:b/>
          <w:sz w:val="28"/>
          <w:szCs w:val="28"/>
        </w:rPr>
        <w:t xml:space="preserve">VI. </w:t>
      </w:r>
      <w:r w:rsidRPr="00A01D6F">
        <w:rPr>
          <w:rFonts w:ascii="Times New Roman" w:eastAsia="Helvetica" w:hAnsi="Times New Roman"/>
          <w:b/>
          <w:caps/>
          <w:sz w:val="28"/>
          <w:szCs w:val="28"/>
        </w:rPr>
        <w:t>Списки рекомендуемой нотной и методической литературы</w:t>
      </w:r>
    </w:p>
    <w:p w:rsidR="000777CB" w:rsidRPr="000777CB" w:rsidRDefault="000777CB" w:rsidP="0000564D">
      <w:pPr>
        <w:suppressAutoHyphens/>
        <w:spacing w:after="0" w:line="240" w:lineRule="auto"/>
        <w:rPr>
          <w:rFonts w:ascii="Times New Roman" w:eastAsia="Helvetica" w:hAnsi="Times New Roman" w:cs="Mangal"/>
          <w:b/>
          <w:i/>
          <w:color w:val="000000"/>
          <w:kern w:val="1"/>
          <w:sz w:val="28"/>
          <w:szCs w:val="28"/>
          <w:lang w:eastAsia="hi-IN" w:bidi="hi-IN"/>
        </w:rPr>
      </w:pPr>
      <w:r w:rsidRPr="000777CB">
        <w:rPr>
          <w:rFonts w:ascii="Times New Roman" w:eastAsia="Helvetica" w:hAnsi="Times New Roman" w:cs="Mangal"/>
          <w:b/>
          <w:i/>
          <w:color w:val="000000"/>
          <w:kern w:val="1"/>
          <w:sz w:val="28"/>
          <w:szCs w:val="28"/>
          <w:lang w:eastAsia="hi-IN" w:bidi="hi-IN"/>
        </w:rPr>
        <w:t>1.Список  рекомендуемых нотных сборников</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1. </w:t>
      </w:r>
      <w:proofErr w:type="spellStart"/>
      <w:r w:rsidRPr="000777CB">
        <w:rPr>
          <w:rFonts w:ascii="Times New Roman" w:hAnsi="Times New Roman" w:cs="Times New Roman"/>
          <w:sz w:val="28"/>
          <w:szCs w:val="28"/>
        </w:rPr>
        <w:t>Важов</w:t>
      </w:r>
      <w:proofErr w:type="spellEnd"/>
      <w:r w:rsidRPr="000777CB">
        <w:rPr>
          <w:rFonts w:ascii="Times New Roman" w:hAnsi="Times New Roman" w:cs="Times New Roman"/>
          <w:sz w:val="28"/>
          <w:szCs w:val="28"/>
        </w:rPr>
        <w:t xml:space="preserve">  С.   Школа  игры  на  синтезаторе. </w:t>
      </w:r>
      <w:proofErr w:type="gramStart"/>
      <w:r w:rsidRPr="000777CB">
        <w:rPr>
          <w:rFonts w:ascii="Times New Roman" w:hAnsi="Times New Roman" w:cs="Times New Roman"/>
          <w:sz w:val="28"/>
          <w:szCs w:val="28"/>
        </w:rPr>
        <w:t>–</w:t>
      </w:r>
      <w:proofErr w:type="spellStart"/>
      <w:r w:rsidRPr="000777CB">
        <w:rPr>
          <w:rFonts w:ascii="Times New Roman" w:hAnsi="Times New Roman" w:cs="Times New Roman"/>
          <w:sz w:val="28"/>
          <w:szCs w:val="28"/>
        </w:rPr>
        <w:t>С</w:t>
      </w:r>
      <w:proofErr w:type="gramEnd"/>
      <w:r w:rsidRPr="000777CB">
        <w:rPr>
          <w:rFonts w:ascii="Times New Roman" w:hAnsi="Times New Roman" w:cs="Times New Roman"/>
          <w:sz w:val="28"/>
          <w:szCs w:val="28"/>
        </w:rPr>
        <w:t>пб</w:t>
      </w:r>
      <w:proofErr w:type="spellEnd"/>
      <w:r w:rsidRPr="000777CB">
        <w:rPr>
          <w:rFonts w:ascii="Times New Roman" w:hAnsi="Times New Roman" w:cs="Times New Roman"/>
          <w:sz w:val="28"/>
          <w:szCs w:val="28"/>
        </w:rPr>
        <w:t>:. Композитор,  1998.</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2. Красильников И., </w:t>
      </w:r>
      <w:proofErr w:type="spellStart"/>
      <w:r w:rsidRPr="000777CB">
        <w:rPr>
          <w:rFonts w:ascii="Times New Roman" w:hAnsi="Times New Roman" w:cs="Times New Roman"/>
          <w:sz w:val="28"/>
          <w:szCs w:val="28"/>
        </w:rPr>
        <w:t>Алемская</w:t>
      </w:r>
      <w:proofErr w:type="spellEnd"/>
      <w:r w:rsidRPr="000777CB">
        <w:rPr>
          <w:rFonts w:ascii="Times New Roman" w:hAnsi="Times New Roman" w:cs="Times New Roman"/>
          <w:sz w:val="28"/>
          <w:szCs w:val="28"/>
        </w:rPr>
        <w:t xml:space="preserve"> А., Клип  И. Школа  игры  на  синтезаторе.- М: ВЛАДОС, 2005.</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3. </w:t>
      </w:r>
      <w:proofErr w:type="spellStart"/>
      <w:r w:rsidRPr="000777CB">
        <w:rPr>
          <w:rFonts w:ascii="Times New Roman" w:hAnsi="Times New Roman" w:cs="Times New Roman"/>
          <w:sz w:val="28"/>
          <w:szCs w:val="28"/>
        </w:rPr>
        <w:t>Петелин</w:t>
      </w:r>
      <w:proofErr w:type="spellEnd"/>
      <w:r w:rsidRPr="000777CB">
        <w:rPr>
          <w:rFonts w:ascii="Times New Roman" w:hAnsi="Times New Roman" w:cs="Times New Roman"/>
          <w:sz w:val="28"/>
          <w:szCs w:val="28"/>
        </w:rPr>
        <w:t xml:space="preserve">  Р., </w:t>
      </w:r>
      <w:proofErr w:type="spellStart"/>
      <w:r w:rsidRPr="000777CB">
        <w:rPr>
          <w:rFonts w:ascii="Times New Roman" w:hAnsi="Times New Roman" w:cs="Times New Roman"/>
          <w:sz w:val="28"/>
          <w:szCs w:val="28"/>
        </w:rPr>
        <w:t>Петелин</w:t>
      </w:r>
      <w:proofErr w:type="spellEnd"/>
      <w:r w:rsidRPr="000777CB">
        <w:rPr>
          <w:rFonts w:ascii="Times New Roman" w:hAnsi="Times New Roman" w:cs="Times New Roman"/>
          <w:sz w:val="28"/>
          <w:szCs w:val="28"/>
        </w:rPr>
        <w:t xml:space="preserve">  Ю.  Аранжировка   музыки  на  РС</w:t>
      </w:r>
      <w:proofErr w:type="gramStart"/>
      <w:r w:rsidRPr="000777CB">
        <w:rPr>
          <w:rFonts w:ascii="Times New Roman" w:hAnsi="Times New Roman" w:cs="Times New Roman"/>
          <w:sz w:val="28"/>
          <w:szCs w:val="28"/>
        </w:rPr>
        <w:t>.-</w:t>
      </w:r>
      <w:proofErr w:type="gramEnd"/>
      <w:r w:rsidRPr="000777CB">
        <w:rPr>
          <w:rFonts w:ascii="Times New Roman" w:hAnsi="Times New Roman" w:cs="Times New Roman"/>
          <w:sz w:val="28"/>
          <w:szCs w:val="28"/>
        </w:rPr>
        <w:t>СПб: БХВ, 1999.</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4. </w:t>
      </w:r>
      <w:proofErr w:type="spellStart"/>
      <w:r w:rsidRPr="000777CB">
        <w:rPr>
          <w:rFonts w:ascii="Times New Roman" w:hAnsi="Times New Roman" w:cs="Times New Roman"/>
          <w:sz w:val="28"/>
          <w:szCs w:val="28"/>
        </w:rPr>
        <w:t>Пешняк</w:t>
      </w:r>
      <w:proofErr w:type="spellEnd"/>
      <w:r w:rsidRPr="000777CB">
        <w:rPr>
          <w:rFonts w:ascii="Times New Roman" w:hAnsi="Times New Roman" w:cs="Times New Roman"/>
          <w:sz w:val="28"/>
          <w:szCs w:val="28"/>
        </w:rPr>
        <w:t xml:space="preserve">  В. Курс  игры  на  синтезаторе.  М: Композитор,2000.</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5.  </w:t>
      </w:r>
      <w:proofErr w:type="spellStart"/>
      <w:r w:rsidRPr="000777CB">
        <w:rPr>
          <w:rFonts w:ascii="Times New Roman" w:hAnsi="Times New Roman" w:cs="Times New Roman"/>
          <w:sz w:val="28"/>
          <w:szCs w:val="28"/>
        </w:rPr>
        <w:t>Пешняк</w:t>
      </w:r>
      <w:proofErr w:type="spellEnd"/>
      <w:r w:rsidRPr="000777CB">
        <w:rPr>
          <w:rFonts w:ascii="Times New Roman" w:hAnsi="Times New Roman" w:cs="Times New Roman"/>
          <w:sz w:val="28"/>
          <w:szCs w:val="28"/>
        </w:rPr>
        <w:t xml:space="preserve">  В. Уроки  игры  на  синтезаторе. </w:t>
      </w:r>
      <w:proofErr w:type="spellStart"/>
      <w:r w:rsidRPr="000777CB">
        <w:rPr>
          <w:rFonts w:ascii="Times New Roman" w:hAnsi="Times New Roman" w:cs="Times New Roman"/>
          <w:sz w:val="28"/>
          <w:szCs w:val="28"/>
        </w:rPr>
        <w:t>Вып</w:t>
      </w:r>
      <w:proofErr w:type="spellEnd"/>
      <w:r w:rsidRPr="000777CB">
        <w:rPr>
          <w:rFonts w:ascii="Times New Roman" w:hAnsi="Times New Roman" w:cs="Times New Roman"/>
          <w:sz w:val="28"/>
          <w:szCs w:val="28"/>
        </w:rPr>
        <w:t>.  1. –М.: Композитор,  1998</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0777CB">
        <w:rPr>
          <w:rFonts w:ascii="Times New Roman" w:hAnsi="Times New Roman" w:cs="Times New Roman"/>
          <w:sz w:val="28"/>
          <w:szCs w:val="28"/>
        </w:rPr>
        <w:t xml:space="preserve">Обучение  с  увлечением.  Нескучная  антология  облегченных  популярных   мелодий  для  фортепиано  и   синтезатора.  </w:t>
      </w:r>
      <w:proofErr w:type="spellStart"/>
      <w:r w:rsidRPr="000777CB">
        <w:rPr>
          <w:rFonts w:ascii="Times New Roman" w:hAnsi="Times New Roman" w:cs="Times New Roman"/>
          <w:sz w:val="28"/>
          <w:szCs w:val="28"/>
        </w:rPr>
        <w:t>Вып</w:t>
      </w:r>
      <w:proofErr w:type="spellEnd"/>
      <w:r w:rsidRPr="000777CB">
        <w:rPr>
          <w:rFonts w:ascii="Times New Roman" w:hAnsi="Times New Roman" w:cs="Times New Roman"/>
          <w:sz w:val="28"/>
          <w:szCs w:val="28"/>
        </w:rPr>
        <w:t>.  1-10.-М., 1999</w:t>
      </w:r>
    </w:p>
    <w:p w:rsidR="00823AAA" w:rsidRPr="000777CB" w:rsidRDefault="00823AAA" w:rsidP="0000564D">
      <w:pPr>
        <w:spacing w:after="0" w:line="240" w:lineRule="auto"/>
        <w:jc w:val="both"/>
        <w:rPr>
          <w:rFonts w:ascii="Times New Roman" w:eastAsia="Times New Roman" w:hAnsi="Times New Roman" w:cs="Times New Roman"/>
          <w:sz w:val="28"/>
          <w:szCs w:val="28"/>
          <w:lang w:eastAsia="ru-RU"/>
        </w:rPr>
      </w:pPr>
    </w:p>
    <w:p w:rsidR="002A17F6" w:rsidRPr="002A17F6" w:rsidRDefault="002A17F6" w:rsidP="0000564D">
      <w:pPr>
        <w:suppressAutoHyphens/>
        <w:spacing w:after="0" w:line="240" w:lineRule="auto"/>
        <w:jc w:val="center"/>
        <w:rPr>
          <w:rFonts w:ascii="Times New Roman" w:eastAsia="ヒラギノ角ゴ Pro W3" w:hAnsi="Times New Roman" w:cs="Mangal"/>
          <w:b/>
          <w:i/>
          <w:color w:val="000000"/>
          <w:kern w:val="1"/>
          <w:sz w:val="28"/>
          <w:szCs w:val="28"/>
          <w:lang w:eastAsia="hi-IN" w:bidi="hi-IN"/>
        </w:rPr>
      </w:pPr>
      <w:r w:rsidRPr="002A17F6">
        <w:rPr>
          <w:rFonts w:ascii="Times New Roman" w:eastAsia="ヒラギノ角ゴ Pro W3" w:hAnsi="Times New Roman" w:cs="Mangal"/>
          <w:b/>
          <w:i/>
          <w:color w:val="000000"/>
          <w:kern w:val="1"/>
          <w:sz w:val="28"/>
          <w:szCs w:val="28"/>
          <w:lang w:eastAsia="hi-IN" w:bidi="hi-IN"/>
        </w:rPr>
        <w:t>2.Список рекомендуемой методической литературы</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1</w:t>
      </w:r>
      <w:r w:rsidR="00765731" w:rsidRPr="008603C1">
        <w:rPr>
          <w:rFonts w:ascii="Times New Roman" w:hAnsi="Times New Roman" w:cs="Times New Roman"/>
          <w:sz w:val="28"/>
          <w:szCs w:val="28"/>
        </w:rPr>
        <w:t>. Асафьев  Б.  Избранные  статьи  о  музыкальном  просвещении  и  образовании. – М.-Л., 1965</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2</w:t>
      </w:r>
      <w:r w:rsidR="00765731" w:rsidRPr="008603C1">
        <w:rPr>
          <w:rFonts w:ascii="Times New Roman" w:hAnsi="Times New Roman" w:cs="Times New Roman"/>
          <w:sz w:val="28"/>
          <w:szCs w:val="28"/>
        </w:rPr>
        <w:t xml:space="preserve">. </w:t>
      </w:r>
      <w:proofErr w:type="spellStart"/>
      <w:r w:rsidR="00765731" w:rsidRPr="008603C1">
        <w:rPr>
          <w:rFonts w:ascii="Times New Roman" w:hAnsi="Times New Roman" w:cs="Times New Roman"/>
          <w:sz w:val="28"/>
          <w:szCs w:val="28"/>
        </w:rPr>
        <w:t>Баренбойм</w:t>
      </w:r>
      <w:proofErr w:type="spellEnd"/>
      <w:r w:rsidR="00765731" w:rsidRPr="008603C1">
        <w:rPr>
          <w:rFonts w:ascii="Times New Roman" w:hAnsi="Times New Roman" w:cs="Times New Roman"/>
          <w:sz w:val="28"/>
          <w:szCs w:val="28"/>
        </w:rPr>
        <w:t xml:space="preserve">  Л.  Путь  к  </w:t>
      </w:r>
      <w:proofErr w:type="spellStart"/>
      <w:r w:rsidR="00765731" w:rsidRPr="008603C1">
        <w:rPr>
          <w:rFonts w:ascii="Times New Roman" w:hAnsi="Times New Roman" w:cs="Times New Roman"/>
          <w:sz w:val="28"/>
          <w:szCs w:val="28"/>
        </w:rPr>
        <w:t>музицированию</w:t>
      </w:r>
      <w:proofErr w:type="spellEnd"/>
      <w:r w:rsidR="00765731" w:rsidRPr="008603C1">
        <w:rPr>
          <w:rFonts w:ascii="Times New Roman" w:hAnsi="Times New Roman" w:cs="Times New Roman"/>
          <w:sz w:val="28"/>
          <w:szCs w:val="28"/>
        </w:rPr>
        <w:t>. – Л., 1974</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3</w:t>
      </w:r>
      <w:r w:rsidR="00765731" w:rsidRPr="008603C1">
        <w:rPr>
          <w:rFonts w:ascii="Times New Roman" w:hAnsi="Times New Roman" w:cs="Times New Roman"/>
          <w:sz w:val="28"/>
          <w:szCs w:val="28"/>
        </w:rPr>
        <w:t>. Красильников  И. Проблемы  построения  методики  обучения  игре  на  синтезаторе// Искусство  в  школе.- М.,1996.-№2. С. 45-49,  №3. С. 49-54.</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4</w:t>
      </w:r>
      <w:r w:rsidR="00765731" w:rsidRPr="008603C1">
        <w:rPr>
          <w:rFonts w:ascii="Times New Roman" w:hAnsi="Times New Roman" w:cs="Times New Roman"/>
          <w:sz w:val="28"/>
          <w:szCs w:val="28"/>
        </w:rPr>
        <w:t xml:space="preserve">. Шеломов  Б.  Детское  музыкальное  творчество  на  русской  народной  основе.- </w:t>
      </w:r>
      <w:proofErr w:type="spellStart"/>
      <w:r w:rsidR="00765731" w:rsidRPr="008603C1">
        <w:rPr>
          <w:rFonts w:ascii="Times New Roman" w:hAnsi="Times New Roman" w:cs="Times New Roman"/>
          <w:sz w:val="28"/>
          <w:szCs w:val="28"/>
        </w:rPr>
        <w:t>Спб</w:t>
      </w:r>
      <w:proofErr w:type="spellEnd"/>
      <w:r w:rsidR="00765731" w:rsidRPr="008603C1">
        <w:rPr>
          <w:rFonts w:ascii="Times New Roman" w:hAnsi="Times New Roman" w:cs="Times New Roman"/>
          <w:sz w:val="28"/>
          <w:szCs w:val="28"/>
        </w:rPr>
        <w:t>.:  Композитор,  1997.</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5</w:t>
      </w:r>
      <w:r w:rsidR="00765731" w:rsidRPr="008603C1">
        <w:rPr>
          <w:rFonts w:ascii="Times New Roman" w:hAnsi="Times New Roman" w:cs="Times New Roman"/>
          <w:sz w:val="28"/>
          <w:szCs w:val="28"/>
        </w:rPr>
        <w:t xml:space="preserve">. Володин  А.  Электромузыкальные  инструменты. </w:t>
      </w:r>
      <w:proofErr w:type="gramStart"/>
      <w:r w:rsidR="00765731" w:rsidRPr="008603C1">
        <w:rPr>
          <w:rFonts w:ascii="Times New Roman" w:hAnsi="Times New Roman" w:cs="Times New Roman"/>
          <w:sz w:val="28"/>
          <w:szCs w:val="28"/>
        </w:rPr>
        <w:t>–М</w:t>
      </w:r>
      <w:proofErr w:type="gramEnd"/>
      <w:r w:rsidR="00765731" w:rsidRPr="008603C1">
        <w:rPr>
          <w:rFonts w:ascii="Times New Roman" w:hAnsi="Times New Roman" w:cs="Times New Roman"/>
          <w:sz w:val="28"/>
          <w:szCs w:val="28"/>
        </w:rPr>
        <w:t>.,  1979.</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6</w:t>
      </w:r>
      <w:r w:rsidR="00765731" w:rsidRPr="008603C1">
        <w:rPr>
          <w:rFonts w:ascii="Times New Roman" w:hAnsi="Times New Roman" w:cs="Times New Roman"/>
          <w:sz w:val="28"/>
          <w:szCs w:val="28"/>
        </w:rPr>
        <w:t xml:space="preserve">. Михайлов  А.,  Шилов  В.  Практический  англо-русский   словарь  по  электронной   и  компьютерной  </w:t>
      </w:r>
      <w:proofErr w:type="spellStart"/>
      <w:r w:rsidR="00765731" w:rsidRPr="008603C1">
        <w:rPr>
          <w:rFonts w:ascii="Times New Roman" w:hAnsi="Times New Roman" w:cs="Times New Roman"/>
          <w:sz w:val="28"/>
          <w:szCs w:val="28"/>
        </w:rPr>
        <w:t>музыке</w:t>
      </w:r>
      <w:proofErr w:type="gramStart"/>
      <w:r w:rsidR="00765731" w:rsidRPr="008603C1">
        <w:rPr>
          <w:rFonts w:ascii="Times New Roman" w:hAnsi="Times New Roman" w:cs="Times New Roman"/>
          <w:sz w:val="28"/>
          <w:szCs w:val="28"/>
        </w:rPr>
        <w:t>.-</w:t>
      </w:r>
      <w:proofErr w:type="gramEnd"/>
      <w:r w:rsidR="00765731" w:rsidRPr="008603C1">
        <w:rPr>
          <w:rFonts w:ascii="Times New Roman" w:hAnsi="Times New Roman" w:cs="Times New Roman"/>
          <w:sz w:val="28"/>
          <w:szCs w:val="28"/>
        </w:rPr>
        <w:t>М.:Русь</w:t>
      </w:r>
      <w:proofErr w:type="spellEnd"/>
      <w:r w:rsidR="00765731" w:rsidRPr="008603C1">
        <w:rPr>
          <w:rFonts w:ascii="Times New Roman" w:hAnsi="Times New Roman" w:cs="Times New Roman"/>
          <w:sz w:val="28"/>
          <w:szCs w:val="28"/>
        </w:rPr>
        <w:t xml:space="preserve">, Маг, 1991. </w:t>
      </w:r>
    </w:p>
    <w:p w:rsidR="00765731" w:rsidRPr="008603C1" w:rsidRDefault="00765731" w:rsidP="0000564D">
      <w:pPr>
        <w:spacing w:after="0" w:line="240" w:lineRule="auto"/>
        <w:jc w:val="both"/>
        <w:rPr>
          <w:rFonts w:ascii="Times New Roman" w:hAnsi="Times New Roman" w:cs="Times New Roman"/>
          <w:sz w:val="28"/>
          <w:szCs w:val="28"/>
        </w:rPr>
      </w:pPr>
    </w:p>
    <w:p w:rsidR="00765731" w:rsidRPr="008603C1" w:rsidRDefault="00765731" w:rsidP="0000564D">
      <w:pPr>
        <w:spacing w:after="0" w:line="240" w:lineRule="auto"/>
        <w:jc w:val="both"/>
        <w:rPr>
          <w:rFonts w:ascii="Times New Roman" w:hAnsi="Times New Roman" w:cs="Times New Roman"/>
          <w:sz w:val="28"/>
          <w:szCs w:val="28"/>
        </w:rPr>
      </w:pPr>
    </w:p>
    <w:p w:rsidR="00765731" w:rsidRDefault="00765731"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Pr="008603C1" w:rsidRDefault="001724AC" w:rsidP="0000564D">
      <w:pPr>
        <w:spacing w:after="0" w:line="240" w:lineRule="auto"/>
        <w:jc w:val="both"/>
        <w:rPr>
          <w:rFonts w:ascii="Times New Roman" w:hAnsi="Times New Roman" w:cs="Times New Roman"/>
          <w:sz w:val="28"/>
          <w:szCs w:val="28"/>
        </w:rPr>
      </w:pPr>
    </w:p>
    <w:sectPr w:rsidR="001724AC" w:rsidRPr="008603C1" w:rsidSect="0000564D">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99" w:rsidRDefault="00A22A99" w:rsidP="00823AAA">
      <w:pPr>
        <w:spacing w:after="0" w:line="240" w:lineRule="auto"/>
      </w:pPr>
      <w:r>
        <w:separator/>
      </w:r>
    </w:p>
  </w:endnote>
  <w:endnote w:type="continuationSeparator" w:id="0">
    <w:p w:rsidR="00A22A99" w:rsidRDefault="00A22A99" w:rsidP="0082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96308"/>
      <w:docPartObj>
        <w:docPartGallery w:val="Page Numbers (Bottom of Page)"/>
        <w:docPartUnique/>
      </w:docPartObj>
    </w:sdtPr>
    <w:sdtEndPr>
      <w:rPr>
        <w:sz w:val="20"/>
      </w:rPr>
    </w:sdtEndPr>
    <w:sdtContent>
      <w:bookmarkStart w:id="1" w:name="_GoBack" w:displacedByCustomXml="prev"/>
      <w:p w:rsidR="000E0C0B" w:rsidRPr="00AF35F2" w:rsidRDefault="000E0C0B">
        <w:pPr>
          <w:pStyle w:val="a4"/>
          <w:jc w:val="center"/>
          <w:rPr>
            <w:sz w:val="20"/>
          </w:rPr>
        </w:pPr>
        <w:r w:rsidRPr="00AF35F2">
          <w:rPr>
            <w:sz w:val="20"/>
          </w:rPr>
          <w:fldChar w:fldCharType="begin"/>
        </w:r>
        <w:r w:rsidRPr="00AF35F2">
          <w:rPr>
            <w:sz w:val="20"/>
          </w:rPr>
          <w:instrText>PAGE   \* MERGEFORMAT</w:instrText>
        </w:r>
        <w:r w:rsidRPr="00AF35F2">
          <w:rPr>
            <w:sz w:val="20"/>
          </w:rPr>
          <w:fldChar w:fldCharType="separate"/>
        </w:r>
        <w:r w:rsidR="00AF35F2">
          <w:rPr>
            <w:noProof/>
            <w:sz w:val="20"/>
          </w:rPr>
          <w:t>23</w:t>
        </w:r>
        <w:r w:rsidRPr="00AF35F2">
          <w:rPr>
            <w:sz w:val="20"/>
          </w:rPr>
          <w:fldChar w:fldCharType="end"/>
        </w:r>
      </w:p>
    </w:sdtContent>
  </w:sdt>
  <w:bookmarkEnd w:id="1"/>
  <w:p w:rsidR="00884EB4" w:rsidRPr="00AF35F2" w:rsidRDefault="00884EB4">
    <w:pPr>
      <w:pStyle w:val="a4"/>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99" w:rsidRDefault="00A22A99" w:rsidP="00823AAA">
      <w:pPr>
        <w:spacing w:after="0" w:line="240" w:lineRule="auto"/>
      </w:pPr>
      <w:r>
        <w:separator/>
      </w:r>
    </w:p>
  </w:footnote>
  <w:footnote w:type="continuationSeparator" w:id="0">
    <w:p w:rsidR="00A22A99" w:rsidRDefault="00A22A99" w:rsidP="00823AAA">
      <w:pPr>
        <w:spacing w:after="0" w:line="240" w:lineRule="auto"/>
      </w:pPr>
      <w:r>
        <w:continuationSeparator/>
      </w:r>
    </w:p>
  </w:footnote>
  <w:footnote w:id="1">
    <w:p w:rsidR="00884EB4" w:rsidRDefault="00884EB4" w:rsidP="00A95AC7">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3"/>
    <w:multiLevelType w:val="multilevel"/>
    <w:tmpl w:val="03C4DCB6"/>
    <w:name w:val="WW8Num3"/>
    <w:lvl w:ilvl="0">
      <w:start w:val="1"/>
      <w:numFmt w:val="bullet"/>
      <w:lvlText w:val=""/>
      <w:lvlJc w:val="left"/>
      <w:pPr>
        <w:tabs>
          <w:tab w:val="num" w:pos="0"/>
        </w:tabs>
        <w:ind w:left="1440" w:hanging="360"/>
      </w:pPr>
      <w:rPr>
        <w:rFonts w:ascii="Symbol" w:hAnsi="Symbol"/>
        <w:sz w:val="20"/>
        <w:szCs w:val="2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8"/>
    <w:multiLevelType w:val="multilevel"/>
    <w:tmpl w:val="00000008"/>
    <w:name w:val="WW8Num8"/>
    <w:lvl w:ilvl="0">
      <w:start w:val="1"/>
      <w:numFmt w:val="decimal"/>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5">
    <w:nsid w:val="00000017"/>
    <w:multiLevelType w:val="multilevel"/>
    <w:tmpl w:val="8C7841C2"/>
    <w:name w:val="WW8Num23"/>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nsid w:val="00000018"/>
    <w:multiLevelType w:val="multilevel"/>
    <w:tmpl w:val="7924C280"/>
    <w:name w:val="WW8Num24"/>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nsid w:val="00000024"/>
    <w:multiLevelType w:val="multilevel"/>
    <w:tmpl w:val="B4E4440A"/>
    <w:name w:val="WW8Num36"/>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8">
    <w:nsid w:val="004F72B1"/>
    <w:multiLevelType w:val="hybridMultilevel"/>
    <w:tmpl w:val="7D489676"/>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B95E78"/>
    <w:multiLevelType w:val="hybridMultilevel"/>
    <w:tmpl w:val="CF22E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4B3842"/>
    <w:multiLevelType w:val="hybridMultilevel"/>
    <w:tmpl w:val="0B6EDFB4"/>
    <w:lvl w:ilvl="0" w:tplc="C14653A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115181"/>
    <w:multiLevelType w:val="hybridMultilevel"/>
    <w:tmpl w:val="573E762C"/>
    <w:lvl w:ilvl="0" w:tplc="FEFA6CB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FFF61B2"/>
    <w:multiLevelType w:val="hybridMultilevel"/>
    <w:tmpl w:val="7AEC2AFA"/>
    <w:lvl w:ilvl="0" w:tplc="1464903C">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525FAE"/>
    <w:multiLevelType w:val="hybridMultilevel"/>
    <w:tmpl w:val="24A4277A"/>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680ED5"/>
    <w:multiLevelType w:val="hybridMultilevel"/>
    <w:tmpl w:val="8D58C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9A121C"/>
    <w:multiLevelType w:val="hybridMultilevel"/>
    <w:tmpl w:val="1C84340C"/>
    <w:lvl w:ilvl="0" w:tplc="BD14249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924108"/>
    <w:multiLevelType w:val="hybridMultilevel"/>
    <w:tmpl w:val="494EA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AA7637"/>
    <w:multiLevelType w:val="hybridMultilevel"/>
    <w:tmpl w:val="308E142E"/>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4F2D45"/>
    <w:multiLevelType w:val="hybridMultilevel"/>
    <w:tmpl w:val="1CA8D23C"/>
    <w:lvl w:ilvl="0" w:tplc="DBFE1C2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80734"/>
    <w:multiLevelType w:val="hybridMultilevel"/>
    <w:tmpl w:val="F25E88D4"/>
    <w:lvl w:ilvl="0" w:tplc="A498DD9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F133A8"/>
    <w:multiLevelType w:val="hybridMultilevel"/>
    <w:tmpl w:val="08B4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8016DB"/>
    <w:multiLevelType w:val="hybridMultilevel"/>
    <w:tmpl w:val="58AC3C22"/>
    <w:lvl w:ilvl="0" w:tplc="9AEA8CD6">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4BED046C"/>
    <w:multiLevelType w:val="hybridMultilevel"/>
    <w:tmpl w:val="D3C4B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934FD0"/>
    <w:multiLevelType w:val="hybridMultilevel"/>
    <w:tmpl w:val="3FAC3116"/>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14188"/>
    <w:multiLevelType w:val="hybridMultilevel"/>
    <w:tmpl w:val="377E246A"/>
    <w:lvl w:ilvl="0" w:tplc="3E52344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A32C4"/>
    <w:multiLevelType w:val="hybridMultilevel"/>
    <w:tmpl w:val="6C2A1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84783D"/>
    <w:multiLevelType w:val="hybridMultilevel"/>
    <w:tmpl w:val="B1D497FE"/>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0B7F06"/>
    <w:multiLevelType w:val="hybridMultilevel"/>
    <w:tmpl w:val="D5CC9362"/>
    <w:lvl w:ilvl="0" w:tplc="9FB2F028">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C602B"/>
    <w:multiLevelType w:val="hybridMultilevel"/>
    <w:tmpl w:val="605AB6B4"/>
    <w:lvl w:ilvl="0" w:tplc="C278232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35473F"/>
    <w:multiLevelType w:val="hybridMultilevel"/>
    <w:tmpl w:val="61ECF0E4"/>
    <w:lvl w:ilvl="0" w:tplc="21A05B2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F653D8"/>
    <w:multiLevelType w:val="hybridMultilevel"/>
    <w:tmpl w:val="01B856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21"/>
  </w:num>
  <w:num w:numId="7">
    <w:abstractNumId w:val="25"/>
  </w:num>
  <w:num w:numId="8">
    <w:abstractNumId w:val="9"/>
  </w:num>
  <w:num w:numId="9">
    <w:abstractNumId w:val="28"/>
  </w:num>
  <w:num w:numId="10">
    <w:abstractNumId w:val="29"/>
  </w:num>
  <w:num w:numId="11">
    <w:abstractNumId w:val="24"/>
  </w:num>
  <w:num w:numId="12">
    <w:abstractNumId w:val="19"/>
  </w:num>
  <w:num w:numId="13">
    <w:abstractNumId w:val="11"/>
  </w:num>
  <w:num w:numId="14">
    <w:abstractNumId w:val="16"/>
  </w:num>
  <w:num w:numId="15">
    <w:abstractNumId w:val="20"/>
  </w:num>
  <w:num w:numId="16">
    <w:abstractNumId w:val="22"/>
  </w:num>
  <w:num w:numId="17">
    <w:abstractNumId w:val="13"/>
  </w:num>
  <w:num w:numId="18">
    <w:abstractNumId w:val="8"/>
  </w:num>
  <w:num w:numId="19">
    <w:abstractNumId w:val="26"/>
  </w:num>
  <w:num w:numId="20">
    <w:abstractNumId w:val="17"/>
  </w:num>
  <w:num w:numId="21">
    <w:abstractNumId w:val="23"/>
  </w:num>
  <w:num w:numId="22">
    <w:abstractNumId w:val="10"/>
  </w:num>
  <w:num w:numId="23">
    <w:abstractNumId w:val="1"/>
  </w:num>
  <w:num w:numId="24">
    <w:abstractNumId w:val="15"/>
  </w:num>
  <w:num w:numId="25">
    <w:abstractNumId w:val="2"/>
  </w:num>
  <w:num w:numId="26">
    <w:abstractNumId w:val="4"/>
  </w:num>
  <w:num w:numId="27">
    <w:abstractNumId w:val="14"/>
  </w:num>
  <w:num w:numId="28">
    <w:abstractNumId w:val="30"/>
  </w:num>
  <w:num w:numId="29">
    <w:abstractNumId w:val="12"/>
  </w:num>
  <w:num w:numId="30">
    <w:abstractNumId w:val="27"/>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FA"/>
    <w:rsid w:val="0000564D"/>
    <w:rsid w:val="0001653D"/>
    <w:rsid w:val="000501A3"/>
    <w:rsid w:val="0005529D"/>
    <w:rsid w:val="000724CD"/>
    <w:rsid w:val="000777CB"/>
    <w:rsid w:val="0009582A"/>
    <w:rsid w:val="00097AA3"/>
    <w:rsid w:val="000B0C6A"/>
    <w:rsid w:val="000E0C0B"/>
    <w:rsid w:val="000E1233"/>
    <w:rsid w:val="00116555"/>
    <w:rsid w:val="00125757"/>
    <w:rsid w:val="0013605D"/>
    <w:rsid w:val="00157840"/>
    <w:rsid w:val="0016133A"/>
    <w:rsid w:val="001724AC"/>
    <w:rsid w:val="001813F8"/>
    <w:rsid w:val="001D519C"/>
    <w:rsid w:val="001E19D7"/>
    <w:rsid w:val="00215A46"/>
    <w:rsid w:val="00224B6B"/>
    <w:rsid w:val="00240CC6"/>
    <w:rsid w:val="00247349"/>
    <w:rsid w:val="002502B9"/>
    <w:rsid w:val="00251CA9"/>
    <w:rsid w:val="00254363"/>
    <w:rsid w:val="0025636B"/>
    <w:rsid w:val="00282EA6"/>
    <w:rsid w:val="0029269D"/>
    <w:rsid w:val="00293BC7"/>
    <w:rsid w:val="00295F0A"/>
    <w:rsid w:val="002A17F6"/>
    <w:rsid w:val="002C39EF"/>
    <w:rsid w:val="002E088B"/>
    <w:rsid w:val="00306485"/>
    <w:rsid w:val="00311F88"/>
    <w:rsid w:val="00317B9E"/>
    <w:rsid w:val="00352BC1"/>
    <w:rsid w:val="00357B04"/>
    <w:rsid w:val="00362484"/>
    <w:rsid w:val="0038788C"/>
    <w:rsid w:val="003918C2"/>
    <w:rsid w:val="003A1651"/>
    <w:rsid w:val="003B1ACB"/>
    <w:rsid w:val="003D5CF0"/>
    <w:rsid w:val="00427B59"/>
    <w:rsid w:val="00445493"/>
    <w:rsid w:val="00447A8D"/>
    <w:rsid w:val="00450DA3"/>
    <w:rsid w:val="00451C4F"/>
    <w:rsid w:val="004814A2"/>
    <w:rsid w:val="004C180A"/>
    <w:rsid w:val="004C2C7D"/>
    <w:rsid w:val="004C3683"/>
    <w:rsid w:val="004C3C41"/>
    <w:rsid w:val="005108A7"/>
    <w:rsid w:val="00514422"/>
    <w:rsid w:val="00521591"/>
    <w:rsid w:val="00566895"/>
    <w:rsid w:val="00574FB1"/>
    <w:rsid w:val="005A731B"/>
    <w:rsid w:val="005C3F16"/>
    <w:rsid w:val="005D70D0"/>
    <w:rsid w:val="0064023D"/>
    <w:rsid w:val="00640CF2"/>
    <w:rsid w:val="0064410B"/>
    <w:rsid w:val="006476C0"/>
    <w:rsid w:val="00657A21"/>
    <w:rsid w:val="006713C8"/>
    <w:rsid w:val="006715AB"/>
    <w:rsid w:val="00682BEC"/>
    <w:rsid w:val="00690629"/>
    <w:rsid w:val="00696E12"/>
    <w:rsid w:val="006B052A"/>
    <w:rsid w:val="006B07F5"/>
    <w:rsid w:val="007335BD"/>
    <w:rsid w:val="00741D04"/>
    <w:rsid w:val="00742268"/>
    <w:rsid w:val="00743472"/>
    <w:rsid w:val="00745015"/>
    <w:rsid w:val="0075143B"/>
    <w:rsid w:val="00755483"/>
    <w:rsid w:val="00765731"/>
    <w:rsid w:val="007E55F0"/>
    <w:rsid w:val="007F5812"/>
    <w:rsid w:val="008049D9"/>
    <w:rsid w:val="008210B8"/>
    <w:rsid w:val="00823AAA"/>
    <w:rsid w:val="0083576F"/>
    <w:rsid w:val="00851DC1"/>
    <w:rsid w:val="008555A2"/>
    <w:rsid w:val="008603C1"/>
    <w:rsid w:val="008667A5"/>
    <w:rsid w:val="00872861"/>
    <w:rsid w:val="0087583F"/>
    <w:rsid w:val="00876102"/>
    <w:rsid w:val="00882688"/>
    <w:rsid w:val="00882879"/>
    <w:rsid w:val="00884EB4"/>
    <w:rsid w:val="008A5842"/>
    <w:rsid w:val="008B2967"/>
    <w:rsid w:val="008D4E78"/>
    <w:rsid w:val="008E032A"/>
    <w:rsid w:val="008F4752"/>
    <w:rsid w:val="00913AA9"/>
    <w:rsid w:val="00933024"/>
    <w:rsid w:val="00936E79"/>
    <w:rsid w:val="009472CB"/>
    <w:rsid w:val="00957494"/>
    <w:rsid w:val="00972F23"/>
    <w:rsid w:val="009B47B2"/>
    <w:rsid w:val="009C2581"/>
    <w:rsid w:val="009E23FA"/>
    <w:rsid w:val="009F5E56"/>
    <w:rsid w:val="00A01D6F"/>
    <w:rsid w:val="00A05F47"/>
    <w:rsid w:val="00A16ED5"/>
    <w:rsid w:val="00A22A99"/>
    <w:rsid w:val="00A46AB1"/>
    <w:rsid w:val="00A54377"/>
    <w:rsid w:val="00A64497"/>
    <w:rsid w:val="00A72290"/>
    <w:rsid w:val="00A83823"/>
    <w:rsid w:val="00A92C22"/>
    <w:rsid w:val="00A95AC7"/>
    <w:rsid w:val="00AF32D2"/>
    <w:rsid w:val="00AF35F2"/>
    <w:rsid w:val="00B15A6C"/>
    <w:rsid w:val="00B378E2"/>
    <w:rsid w:val="00B4775A"/>
    <w:rsid w:val="00B54FCB"/>
    <w:rsid w:val="00B75D1A"/>
    <w:rsid w:val="00B9100F"/>
    <w:rsid w:val="00BA72A0"/>
    <w:rsid w:val="00BB0DD2"/>
    <w:rsid w:val="00BD6823"/>
    <w:rsid w:val="00C04365"/>
    <w:rsid w:val="00C3175E"/>
    <w:rsid w:val="00C521B8"/>
    <w:rsid w:val="00C56818"/>
    <w:rsid w:val="00C7623D"/>
    <w:rsid w:val="00CB3FB3"/>
    <w:rsid w:val="00CD4FD0"/>
    <w:rsid w:val="00CD57A1"/>
    <w:rsid w:val="00CE29DC"/>
    <w:rsid w:val="00D133B4"/>
    <w:rsid w:val="00D30211"/>
    <w:rsid w:val="00D30A7B"/>
    <w:rsid w:val="00D32143"/>
    <w:rsid w:val="00D3405B"/>
    <w:rsid w:val="00D35126"/>
    <w:rsid w:val="00D535B3"/>
    <w:rsid w:val="00D85B4E"/>
    <w:rsid w:val="00DC04BE"/>
    <w:rsid w:val="00DC0A52"/>
    <w:rsid w:val="00DC1827"/>
    <w:rsid w:val="00DE5B3D"/>
    <w:rsid w:val="00DE67F5"/>
    <w:rsid w:val="00DF1A43"/>
    <w:rsid w:val="00E27C97"/>
    <w:rsid w:val="00E305FA"/>
    <w:rsid w:val="00E31863"/>
    <w:rsid w:val="00E41FDB"/>
    <w:rsid w:val="00E459A7"/>
    <w:rsid w:val="00E47C86"/>
    <w:rsid w:val="00E629E2"/>
    <w:rsid w:val="00E95AFE"/>
    <w:rsid w:val="00EA0725"/>
    <w:rsid w:val="00F11C62"/>
    <w:rsid w:val="00F12BE0"/>
    <w:rsid w:val="00F159FF"/>
    <w:rsid w:val="00F433EA"/>
    <w:rsid w:val="00F54800"/>
    <w:rsid w:val="00F561A5"/>
    <w:rsid w:val="00F67ECA"/>
    <w:rsid w:val="00FA3B9E"/>
    <w:rsid w:val="00FA458D"/>
    <w:rsid w:val="00FA584C"/>
    <w:rsid w:val="00FC55C7"/>
    <w:rsid w:val="00FE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3AA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23AAA"/>
    <w:pPr>
      <w:keepNext/>
      <w:spacing w:after="0" w:line="240" w:lineRule="auto"/>
      <w:jc w:val="center"/>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823AA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23A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AAA"/>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23AAA"/>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823A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23AA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23AAA"/>
  </w:style>
  <w:style w:type="character" w:styleId="a3">
    <w:name w:val="page number"/>
    <w:basedOn w:val="a0"/>
    <w:rsid w:val="00823AAA"/>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s="Times New Roman"/>
      <w:color w:val="000000"/>
      <w:sz w:val="36"/>
      <w:szCs w:val="20"/>
      <w:lang w:eastAsia="ru-RU"/>
    </w:rPr>
  </w:style>
  <w:style w:type="character" w:customStyle="1" w:styleId="a5">
    <w:name w:val="Нижний колонтитул Знак"/>
    <w:basedOn w:val="a0"/>
    <w:link w:val="a4"/>
    <w:uiPriority w:val="99"/>
    <w:rsid w:val="00823AAA"/>
    <w:rPr>
      <w:rFonts w:ascii="Courier New" w:eastAsia="Times New Roman" w:hAnsi="Courier New" w:cs="Times New Roman"/>
      <w:color w:val="000000"/>
      <w:sz w:val="36"/>
      <w:szCs w:val="20"/>
      <w:lang w:eastAsia="ru-RU"/>
    </w:rPr>
  </w:style>
  <w:style w:type="paragraph" w:styleId="a6">
    <w:name w:val="Body Text"/>
    <w:basedOn w:val="a"/>
    <w:link w:val="a7"/>
    <w:rsid w:val="00823AA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23AAA"/>
    <w:rPr>
      <w:rFonts w:ascii="Times New Roman" w:eastAsia="Times New Roman" w:hAnsi="Times New Roman" w:cs="Times New Roman"/>
      <w:sz w:val="28"/>
      <w:szCs w:val="20"/>
      <w:lang w:eastAsia="ru-RU"/>
    </w:rPr>
  </w:style>
  <w:style w:type="paragraph" w:styleId="a8">
    <w:name w:val="footnote text"/>
    <w:basedOn w:val="a"/>
    <w:link w:val="a9"/>
    <w:rsid w:val="00823AA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823AAA"/>
    <w:rPr>
      <w:rFonts w:ascii="Times New Roman" w:eastAsia="Times New Roman" w:hAnsi="Times New Roman" w:cs="Times New Roman"/>
      <w:sz w:val="20"/>
      <w:szCs w:val="20"/>
      <w:lang w:eastAsia="ru-RU"/>
    </w:rPr>
  </w:style>
  <w:style w:type="character" w:styleId="aa">
    <w:name w:val="footnote reference"/>
    <w:rsid w:val="00823AAA"/>
    <w:rPr>
      <w:vertAlign w:val="superscript"/>
    </w:rPr>
  </w:style>
  <w:style w:type="paragraph" w:styleId="ab">
    <w:name w:val="Body Text Indent"/>
    <w:basedOn w:val="a"/>
    <w:link w:val="ac"/>
    <w:rsid w:val="00823AAA"/>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23AAA"/>
    <w:rPr>
      <w:rFonts w:ascii="Times New Roman" w:eastAsia="Times New Roman" w:hAnsi="Times New Roman" w:cs="Times New Roman"/>
      <w:sz w:val="28"/>
      <w:szCs w:val="20"/>
      <w:lang w:eastAsia="ru-RU"/>
    </w:rPr>
  </w:style>
  <w:style w:type="paragraph" w:styleId="21">
    <w:name w:val="Body Text 2"/>
    <w:basedOn w:val="a"/>
    <w:link w:val="22"/>
    <w:rsid w:val="00823A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3AAA"/>
    <w:rPr>
      <w:rFonts w:ascii="Times New Roman" w:eastAsia="Times New Roman" w:hAnsi="Times New Roman" w:cs="Times New Roman"/>
      <w:sz w:val="20"/>
      <w:szCs w:val="20"/>
      <w:lang w:eastAsia="ru-RU"/>
    </w:rPr>
  </w:style>
  <w:style w:type="paragraph" w:styleId="ad">
    <w:name w:val="Subtitle"/>
    <w:basedOn w:val="a"/>
    <w:link w:val="ae"/>
    <w:qFormat/>
    <w:rsid w:val="00823AAA"/>
    <w:pPr>
      <w:spacing w:after="0" w:line="360" w:lineRule="auto"/>
    </w:pPr>
    <w:rPr>
      <w:rFonts w:ascii="Times New Roman" w:eastAsia="Times New Roman" w:hAnsi="Times New Roman" w:cs="Times New Roman"/>
      <w:sz w:val="24"/>
      <w:szCs w:val="20"/>
      <w:lang w:eastAsia="ru-RU"/>
    </w:rPr>
  </w:style>
  <w:style w:type="character" w:customStyle="1" w:styleId="ae">
    <w:name w:val="Подзаголовок Знак"/>
    <w:basedOn w:val="a0"/>
    <w:link w:val="ad"/>
    <w:rsid w:val="00823AAA"/>
    <w:rPr>
      <w:rFonts w:ascii="Times New Roman" w:eastAsia="Times New Roman" w:hAnsi="Times New Roman" w:cs="Times New Roman"/>
      <w:sz w:val="24"/>
      <w:szCs w:val="20"/>
      <w:lang w:eastAsia="ru-RU"/>
    </w:rPr>
  </w:style>
  <w:style w:type="paragraph" w:styleId="HTML">
    <w:name w:val="HTML Preformatted"/>
    <w:basedOn w:val="a"/>
    <w:link w:val="HTML0"/>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basedOn w:val="a0"/>
    <w:link w:val="HTML"/>
    <w:rsid w:val="00823AAA"/>
    <w:rPr>
      <w:rFonts w:ascii="Verdana" w:eastAsia="Times New Roman" w:hAnsi="Verdana" w:cs="Courier New"/>
      <w:color w:val="555555"/>
      <w:sz w:val="20"/>
      <w:szCs w:val="20"/>
      <w:lang w:eastAsia="ru-RU"/>
    </w:rPr>
  </w:style>
  <w:style w:type="paragraph" w:styleId="af">
    <w:name w:val="Plain Text"/>
    <w:basedOn w:val="a"/>
    <w:link w:val="af0"/>
    <w:rsid w:val="00823AA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823AAA"/>
    <w:rPr>
      <w:rFonts w:ascii="Courier New" w:eastAsia="Times New Roman" w:hAnsi="Courier New" w:cs="Times New Roman"/>
      <w:sz w:val="20"/>
      <w:szCs w:val="20"/>
      <w:lang w:eastAsia="ru-RU"/>
    </w:rPr>
  </w:style>
  <w:style w:type="table" w:styleId="af1">
    <w:name w:val="Table Grid"/>
    <w:basedOn w:val="a1"/>
    <w:uiPriority w:val="59"/>
    <w:rsid w:val="00823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823AAA"/>
    <w:rPr>
      <w:b/>
      <w:bCs/>
    </w:rPr>
  </w:style>
  <w:style w:type="character" w:styleId="af3">
    <w:name w:val="Hyperlink"/>
    <w:rsid w:val="00823AAA"/>
    <w:rPr>
      <w:color w:val="0000FF"/>
      <w:u w:val="single"/>
    </w:rPr>
  </w:style>
  <w:style w:type="paragraph" w:styleId="af4">
    <w:name w:val="header"/>
    <w:basedOn w:val="a"/>
    <w:link w:val="af5"/>
    <w:rsid w:val="00823AA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823AAA"/>
    <w:rPr>
      <w:rFonts w:ascii="Times New Roman" w:eastAsia="Times New Roman" w:hAnsi="Times New Roman" w:cs="Times New Roman"/>
      <w:sz w:val="20"/>
      <w:szCs w:val="20"/>
      <w:lang w:eastAsia="ru-RU"/>
    </w:rPr>
  </w:style>
  <w:style w:type="paragraph" w:customStyle="1" w:styleId="Body1">
    <w:name w:val="Body 1"/>
    <w:rsid w:val="002502B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2">
    <w:name w:val="Знак сноски1"/>
    <w:rsid w:val="0025636B"/>
    <w:rPr>
      <w:vertAlign w:val="superscript"/>
    </w:rPr>
  </w:style>
  <w:style w:type="character" w:customStyle="1" w:styleId="af6">
    <w:name w:val="Символ сноски"/>
    <w:rsid w:val="0025636B"/>
  </w:style>
  <w:style w:type="paragraph" w:customStyle="1" w:styleId="13">
    <w:name w:val="Текст сноски1"/>
    <w:basedOn w:val="a"/>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unhideWhenUsed/>
    <w:rsid w:val="00A7229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2290"/>
    <w:rPr>
      <w:rFonts w:ascii="Tahoma" w:hAnsi="Tahoma" w:cs="Tahoma"/>
      <w:sz w:val="16"/>
      <w:szCs w:val="16"/>
    </w:rPr>
  </w:style>
  <w:style w:type="paragraph" w:styleId="af9">
    <w:name w:val="List Paragraph"/>
    <w:basedOn w:val="a"/>
    <w:uiPriority w:val="34"/>
    <w:qFormat/>
    <w:rsid w:val="00A72290"/>
    <w:pPr>
      <w:ind w:left="720"/>
      <w:contextualSpacing/>
    </w:pPr>
  </w:style>
  <w:style w:type="paragraph" w:customStyle="1" w:styleId="14">
    <w:name w:val="Абзац списка1"/>
    <w:basedOn w:val="a"/>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5">
    <w:name w:val="Без интервала1"/>
    <w:rsid w:val="0083576F"/>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3AA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23AAA"/>
    <w:pPr>
      <w:keepNext/>
      <w:spacing w:after="0" w:line="240" w:lineRule="auto"/>
      <w:jc w:val="center"/>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823AA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23A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AAA"/>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23AAA"/>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823A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23AA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23AAA"/>
  </w:style>
  <w:style w:type="character" w:styleId="a3">
    <w:name w:val="page number"/>
    <w:basedOn w:val="a0"/>
    <w:rsid w:val="00823AAA"/>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s="Times New Roman"/>
      <w:color w:val="000000"/>
      <w:sz w:val="36"/>
      <w:szCs w:val="20"/>
      <w:lang w:eastAsia="ru-RU"/>
    </w:rPr>
  </w:style>
  <w:style w:type="character" w:customStyle="1" w:styleId="a5">
    <w:name w:val="Нижний колонтитул Знак"/>
    <w:basedOn w:val="a0"/>
    <w:link w:val="a4"/>
    <w:uiPriority w:val="99"/>
    <w:rsid w:val="00823AAA"/>
    <w:rPr>
      <w:rFonts w:ascii="Courier New" w:eastAsia="Times New Roman" w:hAnsi="Courier New" w:cs="Times New Roman"/>
      <w:color w:val="000000"/>
      <w:sz w:val="36"/>
      <w:szCs w:val="20"/>
      <w:lang w:eastAsia="ru-RU"/>
    </w:rPr>
  </w:style>
  <w:style w:type="paragraph" w:styleId="a6">
    <w:name w:val="Body Text"/>
    <w:basedOn w:val="a"/>
    <w:link w:val="a7"/>
    <w:rsid w:val="00823AA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23AAA"/>
    <w:rPr>
      <w:rFonts w:ascii="Times New Roman" w:eastAsia="Times New Roman" w:hAnsi="Times New Roman" w:cs="Times New Roman"/>
      <w:sz w:val="28"/>
      <w:szCs w:val="20"/>
      <w:lang w:eastAsia="ru-RU"/>
    </w:rPr>
  </w:style>
  <w:style w:type="paragraph" w:styleId="a8">
    <w:name w:val="footnote text"/>
    <w:basedOn w:val="a"/>
    <w:link w:val="a9"/>
    <w:rsid w:val="00823AA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823AAA"/>
    <w:rPr>
      <w:rFonts w:ascii="Times New Roman" w:eastAsia="Times New Roman" w:hAnsi="Times New Roman" w:cs="Times New Roman"/>
      <w:sz w:val="20"/>
      <w:szCs w:val="20"/>
      <w:lang w:eastAsia="ru-RU"/>
    </w:rPr>
  </w:style>
  <w:style w:type="character" w:styleId="aa">
    <w:name w:val="footnote reference"/>
    <w:rsid w:val="00823AAA"/>
    <w:rPr>
      <w:vertAlign w:val="superscript"/>
    </w:rPr>
  </w:style>
  <w:style w:type="paragraph" w:styleId="ab">
    <w:name w:val="Body Text Indent"/>
    <w:basedOn w:val="a"/>
    <w:link w:val="ac"/>
    <w:rsid w:val="00823AAA"/>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23AAA"/>
    <w:rPr>
      <w:rFonts w:ascii="Times New Roman" w:eastAsia="Times New Roman" w:hAnsi="Times New Roman" w:cs="Times New Roman"/>
      <w:sz w:val="28"/>
      <w:szCs w:val="20"/>
      <w:lang w:eastAsia="ru-RU"/>
    </w:rPr>
  </w:style>
  <w:style w:type="paragraph" w:styleId="21">
    <w:name w:val="Body Text 2"/>
    <w:basedOn w:val="a"/>
    <w:link w:val="22"/>
    <w:rsid w:val="00823A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3AAA"/>
    <w:rPr>
      <w:rFonts w:ascii="Times New Roman" w:eastAsia="Times New Roman" w:hAnsi="Times New Roman" w:cs="Times New Roman"/>
      <w:sz w:val="20"/>
      <w:szCs w:val="20"/>
      <w:lang w:eastAsia="ru-RU"/>
    </w:rPr>
  </w:style>
  <w:style w:type="paragraph" w:styleId="ad">
    <w:name w:val="Subtitle"/>
    <w:basedOn w:val="a"/>
    <w:link w:val="ae"/>
    <w:qFormat/>
    <w:rsid w:val="00823AAA"/>
    <w:pPr>
      <w:spacing w:after="0" w:line="360" w:lineRule="auto"/>
    </w:pPr>
    <w:rPr>
      <w:rFonts w:ascii="Times New Roman" w:eastAsia="Times New Roman" w:hAnsi="Times New Roman" w:cs="Times New Roman"/>
      <w:sz w:val="24"/>
      <w:szCs w:val="20"/>
      <w:lang w:eastAsia="ru-RU"/>
    </w:rPr>
  </w:style>
  <w:style w:type="character" w:customStyle="1" w:styleId="ae">
    <w:name w:val="Подзаголовок Знак"/>
    <w:basedOn w:val="a0"/>
    <w:link w:val="ad"/>
    <w:rsid w:val="00823AAA"/>
    <w:rPr>
      <w:rFonts w:ascii="Times New Roman" w:eastAsia="Times New Roman" w:hAnsi="Times New Roman" w:cs="Times New Roman"/>
      <w:sz w:val="24"/>
      <w:szCs w:val="20"/>
      <w:lang w:eastAsia="ru-RU"/>
    </w:rPr>
  </w:style>
  <w:style w:type="paragraph" w:styleId="HTML">
    <w:name w:val="HTML Preformatted"/>
    <w:basedOn w:val="a"/>
    <w:link w:val="HTML0"/>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basedOn w:val="a0"/>
    <w:link w:val="HTML"/>
    <w:rsid w:val="00823AAA"/>
    <w:rPr>
      <w:rFonts w:ascii="Verdana" w:eastAsia="Times New Roman" w:hAnsi="Verdana" w:cs="Courier New"/>
      <w:color w:val="555555"/>
      <w:sz w:val="20"/>
      <w:szCs w:val="20"/>
      <w:lang w:eastAsia="ru-RU"/>
    </w:rPr>
  </w:style>
  <w:style w:type="paragraph" w:styleId="af">
    <w:name w:val="Plain Text"/>
    <w:basedOn w:val="a"/>
    <w:link w:val="af0"/>
    <w:rsid w:val="00823AA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823AAA"/>
    <w:rPr>
      <w:rFonts w:ascii="Courier New" w:eastAsia="Times New Roman" w:hAnsi="Courier New" w:cs="Times New Roman"/>
      <w:sz w:val="20"/>
      <w:szCs w:val="20"/>
      <w:lang w:eastAsia="ru-RU"/>
    </w:rPr>
  </w:style>
  <w:style w:type="table" w:styleId="af1">
    <w:name w:val="Table Grid"/>
    <w:basedOn w:val="a1"/>
    <w:uiPriority w:val="59"/>
    <w:rsid w:val="00823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823AAA"/>
    <w:rPr>
      <w:b/>
      <w:bCs/>
    </w:rPr>
  </w:style>
  <w:style w:type="character" w:styleId="af3">
    <w:name w:val="Hyperlink"/>
    <w:rsid w:val="00823AAA"/>
    <w:rPr>
      <w:color w:val="0000FF"/>
      <w:u w:val="single"/>
    </w:rPr>
  </w:style>
  <w:style w:type="paragraph" w:styleId="af4">
    <w:name w:val="header"/>
    <w:basedOn w:val="a"/>
    <w:link w:val="af5"/>
    <w:rsid w:val="00823AA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823AAA"/>
    <w:rPr>
      <w:rFonts w:ascii="Times New Roman" w:eastAsia="Times New Roman" w:hAnsi="Times New Roman" w:cs="Times New Roman"/>
      <w:sz w:val="20"/>
      <w:szCs w:val="20"/>
      <w:lang w:eastAsia="ru-RU"/>
    </w:rPr>
  </w:style>
  <w:style w:type="paragraph" w:customStyle="1" w:styleId="Body1">
    <w:name w:val="Body 1"/>
    <w:rsid w:val="002502B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2">
    <w:name w:val="Знак сноски1"/>
    <w:rsid w:val="0025636B"/>
    <w:rPr>
      <w:vertAlign w:val="superscript"/>
    </w:rPr>
  </w:style>
  <w:style w:type="character" w:customStyle="1" w:styleId="af6">
    <w:name w:val="Символ сноски"/>
    <w:rsid w:val="0025636B"/>
  </w:style>
  <w:style w:type="paragraph" w:customStyle="1" w:styleId="13">
    <w:name w:val="Текст сноски1"/>
    <w:basedOn w:val="a"/>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unhideWhenUsed/>
    <w:rsid w:val="00A7229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2290"/>
    <w:rPr>
      <w:rFonts w:ascii="Tahoma" w:hAnsi="Tahoma" w:cs="Tahoma"/>
      <w:sz w:val="16"/>
      <w:szCs w:val="16"/>
    </w:rPr>
  </w:style>
  <w:style w:type="paragraph" w:styleId="af9">
    <w:name w:val="List Paragraph"/>
    <w:basedOn w:val="a"/>
    <w:uiPriority w:val="34"/>
    <w:qFormat/>
    <w:rsid w:val="00A72290"/>
    <w:pPr>
      <w:ind w:left="720"/>
      <w:contextualSpacing/>
    </w:pPr>
  </w:style>
  <w:style w:type="paragraph" w:customStyle="1" w:styleId="14">
    <w:name w:val="Абзац списка1"/>
    <w:basedOn w:val="a"/>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5">
    <w:name w:val="Без интервала1"/>
    <w:rsid w:val="0083576F"/>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23</Pages>
  <Words>6944</Words>
  <Characters>39585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2019-08-09T11:12:00Z</cp:lastPrinted>
  <dcterms:created xsi:type="dcterms:W3CDTF">2013-06-25T16:31:00Z</dcterms:created>
  <dcterms:modified xsi:type="dcterms:W3CDTF">2019-08-09T11:14:00Z</dcterms:modified>
</cp:coreProperties>
</file>