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78F" w:rsidRDefault="0081578F" w:rsidP="008157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МБУДО ДШИ Предгорного округа</w:t>
      </w:r>
    </w:p>
    <w:p w:rsidR="0081578F" w:rsidRDefault="0081578F" w:rsidP="008157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дистанционной работы преподавателя Ковалева С.В.</w:t>
      </w:r>
    </w:p>
    <w:p w:rsidR="0081578F" w:rsidRDefault="0081578F" w:rsidP="008157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четверть 2021-2022 учебного года</w:t>
      </w:r>
    </w:p>
    <w:p w:rsidR="0081578F" w:rsidRDefault="0081578F" w:rsidP="008157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дополнительной предпрофессиональной программе в области изобразительного искусства «Живопись»</w:t>
      </w:r>
    </w:p>
    <w:p w:rsidR="0081578F" w:rsidRPr="00676528" w:rsidRDefault="0081578F" w:rsidP="008157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учебному предмету «Композиция станковая» для 7 ДПП-8</w:t>
      </w:r>
      <w:r w:rsidRPr="00676528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81578F" w:rsidRPr="00676528" w:rsidRDefault="0081578F" w:rsidP="008157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3 четверть 2021 – 2022</w:t>
      </w:r>
      <w:r w:rsidRPr="00676528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81578F" w:rsidRPr="007B4B4C" w:rsidRDefault="0081578F" w:rsidP="008157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1476"/>
        <w:gridCol w:w="2524"/>
        <w:gridCol w:w="1560"/>
        <w:gridCol w:w="8469"/>
      </w:tblGrid>
      <w:tr w:rsidR="0081578F" w:rsidRPr="007B4B4C" w:rsidTr="00FB2338">
        <w:tc>
          <w:tcPr>
            <w:tcW w:w="531" w:type="dxa"/>
          </w:tcPr>
          <w:p w:rsidR="0081578F" w:rsidRPr="007B4B4C" w:rsidRDefault="0081578F" w:rsidP="008600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B4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76" w:type="dxa"/>
          </w:tcPr>
          <w:p w:rsidR="0081578F" w:rsidRPr="007B4B4C" w:rsidRDefault="0081578F" w:rsidP="008600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B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2524" w:type="dxa"/>
          </w:tcPr>
          <w:p w:rsidR="0081578F" w:rsidRPr="007B4B4C" w:rsidRDefault="0081578F" w:rsidP="008600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B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1560" w:type="dxa"/>
          </w:tcPr>
          <w:p w:rsidR="0081578F" w:rsidRPr="007B4B4C" w:rsidRDefault="0081578F" w:rsidP="008600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B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</w:t>
            </w:r>
          </w:p>
        </w:tc>
        <w:tc>
          <w:tcPr>
            <w:tcW w:w="8469" w:type="dxa"/>
          </w:tcPr>
          <w:p w:rsidR="0081578F" w:rsidRPr="007B4B4C" w:rsidRDefault="0081578F" w:rsidP="008600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B4C"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</w:t>
            </w:r>
          </w:p>
        </w:tc>
      </w:tr>
      <w:tr w:rsidR="0081578F" w:rsidRPr="007B4B4C" w:rsidTr="00FB2338">
        <w:tc>
          <w:tcPr>
            <w:tcW w:w="531" w:type="dxa"/>
          </w:tcPr>
          <w:p w:rsidR="0081578F" w:rsidRPr="007B4B4C" w:rsidRDefault="0081578F" w:rsidP="00860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B4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81578F" w:rsidRPr="007B4B4C" w:rsidRDefault="0040652E" w:rsidP="00860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07.02.22</w:t>
            </w:r>
          </w:p>
        </w:tc>
        <w:tc>
          <w:tcPr>
            <w:tcW w:w="2524" w:type="dxa"/>
          </w:tcPr>
          <w:p w:rsidR="0040652E" w:rsidRPr="0040652E" w:rsidRDefault="0040652E" w:rsidP="004065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0652E">
              <w:rPr>
                <w:rFonts w:ascii="Times New Roman" w:hAnsi="Times New Roman"/>
                <w:b/>
                <w:sz w:val="28"/>
                <w:szCs w:val="28"/>
              </w:rPr>
              <w:t xml:space="preserve">Иллюстрации к литературным произведениям. </w:t>
            </w:r>
          </w:p>
          <w:p w:rsidR="0081578F" w:rsidRPr="00FD71F9" w:rsidRDefault="0081578F" w:rsidP="008600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1578F" w:rsidRPr="00FD71F9" w:rsidRDefault="0040652E" w:rsidP="00860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выбору </w:t>
            </w:r>
          </w:p>
        </w:tc>
        <w:tc>
          <w:tcPr>
            <w:tcW w:w="8469" w:type="dxa"/>
          </w:tcPr>
          <w:p w:rsidR="0040652E" w:rsidRDefault="0040652E" w:rsidP="004065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закрепление понятий: «целостность цветового решения», «направление основного движения в композиции», «пространство и цвет», «пространство и тон», «композиционная схема», применение основных правил и законов станковой композиции.</w:t>
            </w:r>
          </w:p>
          <w:p w:rsidR="0040652E" w:rsidRDefault="0040652E" w:rsidP="004065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Задача: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умение выявлять характер персонажа, психологию образа персонажа, добиваться выразительности композиции, соотношения человеческой фигуры и пространства. Работа в выбранной технике.</w:t>
            </w:r>
          </w:p>
          <w:p w:rsidR="0040652E" w:rsidRDefault="0040652E" w:rsidP="0040652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Предлагаемое аудиторное задание: </w:t>
            </w:r>
          </w:p>
          <w:p w:rsidR="0040652E" w:rsidRDefault="0040652E" w:rsidP="0040652E">
            <w:pPr>
              <w:numPr>
                <w:ilvl w:val="0"/>
                <w:numId w:val="3"/>
              </w:numPr>
              <w:tabs>
                <w:tab w:val="clear" w:pos="930"/>
                <w:tab w:val="num" w:pos="0"/>
                <w:tab w:val="left" w:pos="567"/>
              </w:tabs>
              <w:suppressAutoHyphens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Анализ произведений великих мастеров с целью выявления композиционной схемы картины («золотое сечение», «соотношение больших масс», «композиционный центр»).</w:t>
            </w:r>
          </w:p>
          <w:p w:rsidR="0040652E" w:rsidRDefault="0040652E" w:rsidP="0040652E">
            <w:pPr>
              <w:numPr>
                <w:ilvl w:val="0"/>
                <w:numId w:val="3"/>
              </w:numPr>
              <w:tabs>
                <w:tab w:val="clear" w:pos="930"/>
                <w:tab w:val="num" w:pos="0"/>
                <w:tab w:val="left" w:pos="567"/>
              </w:tabs>
              <w:suppressAutoHyphens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Создание творческой композиции по мотивам произведений зарубежных писателей-классиков.</w:t>
            </w:r>
          </w:p>
          <w:p w:rsidR="0040652E" w:rsidRDefault="0040652E" w:rsidP="004065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Задание для самостоятельной работы: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композиционные зарисовки интерьеров, костюмов, предметов быта, образов персонажей в соответствии с выбранной темой.</w:t>
            </w:r>
          </w:p>
          <w:p w:rsidR="0081578F" w:rsidRPr="00FD71F9" w:rsidRDefault="0081578F" w:rsidP="008600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578F" w:rsidRPr="007B4B4C" w:rsidTr="00860042">
        <w:tc>
          <w:tcPr>
            <w:tcW w:w="14560" w:type="dxa"/>
            <w:gridSpan w:val="5"/>
          </w:tcPr>
          <w:p w:rsidR="00FB2338" w:rsidRDefault="00FB2338" w:rsidP="00860042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FB2338" w:rsidRDefault="00FB2338" w:rsidP="00860042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2FE03062" wp14:editId="46ACF146">
                  <wp:simplePos x="0" y="0"/>
                  <wp:positionH relativeFrom="column">
                    <wp:posOffset>1958340</wp:posOffset>
                  </wp:positionH>
                  <wp:positionV relativeFrom="paragraph">
                    <wp:posOffset>54610</wp:posOffset>
                  </wp:positionV>
                  <wp:extent cx="4122420" cy="2446020"/>
                  <wp:effectExtent l="0" t="0" r="0" b="0"/>
                  <wp:wrapTight wrapText="bothSides">
                    <wp:wrapPolygon edited="0">
                      <wp:start x="0" y="0"/>
                      <wp:lineTo x="0" y="21364"/>
                      <wp:lineTo x="21460" y="21364"/>
                      <wp:lineTo x="21460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композиция 7 кл 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2420" cy="2446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59261B33" wp14:editId="25EE69E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69850</wp:posOffset>
                  </wp:positionV>
                  <wp:extent cx="1876425" cy="2438400"/>
                  <wp:effectExtent l="0" t="0" r="9525" b="0"/>
                  <wp:wrapTight wrapText="bothSides">
                    <wp:wrapPolygon edited="0">
                      <wp:start x="0" y="0"/>
                      <wp:lineTo x="0" y="21431"/>
                      <wp:lineTo x="21490" y="21431"/>
                      <wp:lineTo x="21490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композиция 7 кл 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B2338" w:rsidRDefault="00FB2338" w:rsidP="00860042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81578F" w:rsidRPr="0074799C" w:rsidRDefault="0081578F" w:rsidP="00860042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4799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контроль усвоения учебного материала </w:t>
            </w:r>
          </w:p>
          <w:p w:rsidR="0081578F" w:rsidRDefault="0081578F" w:rsidP="008600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Для дифференцированного контроля за усвоение учебного материала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  выполнением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заданий рекомендуется : сфотографировать законченные зарисовки и рисунок  с обязательной подписью фамилии и имени (полностью)  автора-ребенка, фото отправить на электронную почту:  </w:t>
            </w:r>
            <w:hyperlink r:id="rId7" w:history="1">
              <w:r w:rsidRPr="004E5CA0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SVcow</w:t>
              </w:r>
              <w:r w:rsidRPr="004E5CA0">
                <w:rPr>
                  <w:rStyle w:val="a4"/>
                  <w:rFonts w:ascii="Times New Roman" w:hAnsi="Times New Roman"/>
                  <w:sz w:val="28"/>
                  <w:szCs w:val="28"/>
                </w:rPr>
                <w:t>23@</w:t>
              </w:r>
              <w:r w:rsidRPr="004E5CA0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Pr="004E5CA0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4E5CA0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либо на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WhatsApp</w:t>
            </w:r>
            <w:proofErr w:type="spellEnd"/>
            <w:r w:rsidRPr="007479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номеру 8(928)634-70-41, если нет электронной почты . </w:t>
            </w:r>
          </w:p>
          <w:p w:rsidR="0081578F" w:rsidRPr="00FD71F9" w:rsidRDefault="0081578F" w:rsidP="008600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Фотографии работ необходимо отправлять сразу по окончанию учебного занятия, согласно расписанию.</w:t>
            </w:r>
          </w:p>
        </w:tc>
      </w:tr>
      <w:tr w:rsidR="0040652E" w:rsidRPr="007B4B4C" w:rsidTr="00FB2338">
        <w:tc>
          <w:tcPr>
            <w:tcW w:w="531" w:type="dxa"/>
          </w:tcPr>
          <w:p w:rsidR="0040652E" w:rsidRPr="007B4B4C" w:rsidRDefault="0040652E" w:rsidP="0040652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476" w:type="dxa"/>
          </w:tcPr>
          <w:p w:rsidR="0040652E" w:rsidRDefault="0040652E" w:rsidP="0040652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21.02.22</w:t>
            </w:r>
          </w:p>
        </w:tc>
        <w:tc>
          <w:tcPr>
            <w:tcW w:w="2524" w:type="dxa"/>
          </w:tcPr>
          <w:p w:rsidR="0040652E" w:rsidRPr="0040652E" w:rsidRDefault="0040652E" w:rsidP="004065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0652E">
              <w:rPr>
                <w:rFonts w:ascii="Times New Roman" w:hAnsi="Times New Roman"/>
                <w:b/>
                <w:sz w:val="28"/>
                <w:szCs w:val="28"/>
              </w:rPr>
              <w:t xml:space="preserve">Иллюстрации к литературным произведениям. </w:t>
            </w:r>
          </w:p>
          <w:p w:rsidR="0040652E" w:rsidRPr="00FD71F9" w:rsidRDefault="0040652E" w:rsidP="0040652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40652E" w:rsidRPr="00FD71F9" w:rsidRDefault="0040652E" w:rsidP="004065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выбору </w:t>
            </w:r>
          </w:p>
        </w:tc>
        <w:tc>
          <w:tcPr>
            <w:tcW w:w="8469" w:type="dxa"/>
          </w:tcPr>
          <w:p w:rsidR="0040652E" w:rsidRDefault="0040652E" w:rsidP="004065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закрепление понятий: «целостность цветового решения», «направление основного движения в композиции», «пространство и цвет», «пространство и тон», «композиционная схема», применение основных правил и законов станковой композиции.</w:t>
            </w:r>
          </w:p>
          <w:p w:rsidR="0040652E" w:rsidRDefault="0040652E" w:rsidP="004065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Задача: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умение выявлять характер персонажа, психологию образа персонажа, добиваться выразительности композиции, соотношения человеческой фигуры и пространства. Работа в выбранной технике.</w:t>
            </w:r>
          </w:p>
          <w:p w:rsidR="0040652E" w:rsidRDefault="0040652E" w:rsidP="0040652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Предлагаемое аудиторное задание: </w:t>
            </w:r>
          </w:p>
          <w:p w:rsidR="0040652E" w:rsidRDefault="0040652E" w:rsidP="0040652E">
            <w:pPr>
              <w:numPr>
                <w:ilvl w:val="0"/>
                <w:numId w:val="3"/>
              </w:numPr>
              <w:tabs>
                <w:tab w:val="clear" w:pos="930"/>
                <w:tab w:val="num" w:pos="0"/>
                <w:tab w:val="left" w:pos="567"/>
              </w:tabs>
              <w:suppressAutoHyphens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Анализ произведений великих мастеров с целью выявления композиционной схемы картины («золотое сечение», «соотношение больших масс», «композиционный центр»).</w:t>
            </w:r>
          </w:p>
          <w:p w:rsidR="0040652E" w:rsidRDefault="0040652E" w:rsidP="0040652E">
            <w:pPr>
              <w:numPr>
                <w:ilvl w:val="0"/>
                <w:numId w:val="3"/>
              </w:numPr>
              <w:tabs>
                <w:tab w:val="clear" w:pos="930"/>
                <w:tab w:val="num" w:pos="0"/>
                <w:tab w:val="left" w:pos="567"/>
              </w:tabs>
              <w:suppressAutoHyphens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Создание творческой композиции по мотивам произведений зарубежных писателей-классиков.</w:t>
            </w:r>
          </w:p>
          <w:p w:rsidR="0040652E" w:rsidRDefault="0040652E" w:rsidP="004065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Задание для самостоятельной работы: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композиционные зарисовки интерьеров, костюмов, предметов быта, образов персонажей в соответствии с выбранной темой.</w:t>
            </w:r>
          </w:p>
          <w:p w:rsidR="0040652E" w:rsidRPr="00FD71F9" w:rsidRDefault="0040652E" w:rsidP="0040652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652E" w:rsidRPr="007B4B4C" w:rsidTr="00860042">
        <w:tc>
          <w:tcPr>
            <w:tcW w:w="14560" w:type="dxa"/>
            <w:gridSpan w:val="5"/>
          </w:tcPr>
          <w:p w:rsidR="0040652E" w:rsidRPr="00FB7B3D" w:rsidRDefault="0040652E" w:rsidP="004065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Ход урока</w:t>
            </w:r>
          </w:p>
        </w:tc>
      </w:tr>
      <w:tr w:rsidR="0040652E" w:rsidRPr="007B4B4C" w:rsidTr="00860042">
        <w:tc>
          <w:tcPr>
            <w:tcW w:w="14560" w:type="dxa"/>
            <w:gridSpan w:val="5"/>
          </w:tcPr>
          <w:p w:rsidR="0040652E" w:rsidRDefault="00FB2338" w:rsidP="0040652E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3175</wp:posOffset>
                  </wp:positionV>
                  <wp:extent cx="2354580" cy="3026410"/>
                  <wp:effectExtent l="0" t="0" r="7620" b="2540"/>
                  <wp:wrapTight wrapText="bothSides">
                    <wp:wrapPolygon edited="0">
                      <wp:start x="0" y="0"/>
                      <wp:lineTo x="0" y="21482"/>
                      <wp:lineTo x="21495" y="21482"/>
                      <wp:lineTo x="21495" y="0"/>
                      <wp:lineTo x="0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композиция 7 кл 3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580" cy="3026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0652E" w:rsidRDefault="0040652E" w:rsidP="0040652E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40652E" w:rsidRPr="0074799C" w:rsidRDefault="0040652E" w:rsidP="0040652E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4799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контроль усвоения учебного материала </w:t>
            </w:r>
          </w:p>
          <w:p w:rsidR="0040652E" w:rsidRDefault="0040652E" w:rsidP="004065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Для дифференцированного контроля за усвоение учебного материала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  выполнением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заданий рекомендуется : сфотографировать законченные зарисовки и рисунок  с обязательной подписью фамилии и имени (полностью)  автора-ребенка, фото отправить на электронную почту:  </w:t>
            </w:r>
            <w:hyperlink r:id="rId9" w:history="1">
              <w:r w:rsidRPr="004E5CA0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SVcow</w:t>
              </w:r>
              <w:r w:rsidRPr="004E5CA0">
                <w:rPr>
                  <w:rStyle w:val="a4"/>
                  <w:rFonts w:ascii="Times New Roman" w:hAnsi="Times New Roman"/>
                  <w:sz w:val="28"/>
                  <w:szCs w:val="28"/>
                </w:rPr>
                <w:t>23@</w:t>
              </w:r>
              <w:r w:rsidRPr="004E5CA0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Pr="004E5CA0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4E5CA0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либо на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WhatsApp</w:t>
            </w:r>
            <w:proofErr w:type="spellEnd"/>
            <w:r w:rsidRPr="007479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номеру 8(928)634-70-41, если нет электронной почты . </w:t>
            </w:r>
          </w:p>
          <w:p w:rsidR="0040652E" w:rsidRPr="00FB7B3D" w:rsidRDefault="0040652E" w:rsidP="00406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Фотографии работ необходимо отправлять сразу по окончанию учебного занятия, согласно расписанию.</w:t>
            </w:r>
          </w:p>
        </w:tc>
      </w:tr>
    </w:tbl>
    <w:p w:rsidR="0081578F" w:rsidRDefault="0081578F" w:rsidP="0081578F"/>
    <w:p w:rsidR="0081578F" w:rsidRDefault="0081578F" w:rsidP="0081578F"/>
    <w:p w:rsidR="0081578F" w:rsidRDefault="0081578F" w:rsidP="0081578F"/>
    <w:p w:rsidR="00D86364" w:rsidRDefault="00D86364"/>
    <w:sectPr w:rsidR="00D86364" w:rsidSect="00EF50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</w:abstractNum>
  <w:abstractNum w:abstractNumId="1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</w:abstractNum>
  <w:abstractNum w:abstractNumId="2">
    <w:nsid w:val="00000022"/>
    <w:multiLevelType w:val="single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3DA"/>
    <w:rsid w:val="0040652E"/>
    <w:rsid w:val="0081578F"/>
    <w:rsid w:val="00D003DA"/>
    <w:rsid w:val="00D86364"/>
    <w:rsid w:val="00FB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0AFCA-2FC7-4706-832D-0FFB626F8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7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157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hyperlink" Target="mailto:SVcow2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Vcow2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489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User27</dc:creator>
  <cp:keywords/>
  <dc:description/>
  <cp:lastModifiedBy>User27</cp:lastModifiedBy>
  <cp:revision>4</cp:revision>
  <dcterms:created xsi:type="dcterms:W3CDTF">2022-02-03T07:18:00Z</dcterms:created>
  <dcterms:modified xsi:type="dcterms:W3CDTF">2022-02-03T08:36:00Z</dcterms:modified>
</cp:coreProperties>
</file>