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2A" w:rsidRDefault="0040732A" w:rsidP="0004267E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приоритетных профессий и компетенций, по которым отдельные категории граждан в 2022 смогут пройти профессиональное обучение или дополнительное профессиональное образование в рамках федерального проекта «Содействие занятости» </w:t>
      </w:r>
    </w:p>
    <w:p w:rsidR="0040732A" w:rsidRDefault="0040732A" w:rsidP="0004267E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национального проекта «Демография» </w:t>
      </w:r>
    </w:p>
    <w:p w:rsidR="0040732A" w:rsidRDefault="0040732A" w:rsidP="0004267E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ЦЕНТРЕ ОПЕРЕЖАЮЩЕЙ ПРОФЕССИОНАЛЬНОЙ ПОДГОТОВКИ СТАВРОПОЛЬСКОГО КРАЯ</w:t>
      </w:r>
    </w:p>
    <w:p w:rsidR="000371EB" w:rsidRDefault="00B10632" w:rsidP="000371EB">
      <w:pPr>
        <w:spacing w:after="0" w:line="27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(на базе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«Ставропольский государственный аграрный университет»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bookmarkStart w:id="0" w:name="_GoBack"/>
      <w:bookmarkEnd w:id="0"/>
    </w:p>
    <w:p w:rsidR="00962CEA" w:rsidRPr="00962CEA" w:rsidRDefault="00962CEA" w:rsidP="000371EB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2C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 ФЕДЕРАЛЬНОГО ОПЕРАТОРА ВОРЛДСКИЛЛС</w:t>
      </w:r>
    </w:p>
    <w:p w:rsidR="00962CEA" w:rsidRDefault="00962CEA" w:rsidP="000371EB">
      <w:pPr>
        <w:spacing w:after="0" w:line="27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81"/>
        <w:gridCol w:w="4252"/>
        <w:gridCol w:w="1275"/>
        <w:gridCol w:w="2273"/>
        <w:gridCol w:w="1696"/>
        <w:gridCol w:w="992"/>
        <w:gridCol w:w="2126"/>
      </w:tblGrid>
      <w:tr w:rsidR="00E9424F" w:rsidTr="00295FC7">
        <w:trPr>
          <w:trHeight w:val="255"/>
        </w:trPr>
        <w:tc>
          <w:tcPr>
            <w:tcW w:w="2581" w:type="dxa"/>
            <w:shd w:val="clear" w:color="auto" w:fill="auto"/>
          </w:tcPr>
          <w:p w:rsidR="00E9424F" w:rsidRPr="00FF4D9B" w:rsidRDefault="00E9424F" w:rsidP="00FF4D9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F4D9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Компетенция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424F" w:rsidRPr="00FF4D9B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F4D9B">
              <w:rPr>
                <w:rFonts w:ascii="Times New Roman" w:hAnsi="Times New Roman" w:cs="Times New Roman"/>
                <w:b/>
                <w:sz w:val="24"/>
                <w:szCs w:val="20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FF4D9B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F4D9B">
              <w:rPr>
                <w:rFonts w:ascii="Times New Roman" w:hAnsi="Times New Roman" w:cs="Times New Roman"/>
                <w:b/>
                <w:sz w:val="24"/>
                <w:szCs w:val="20"/>
              </w:rPr>
              <w:t>Форма обучения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FF4D9B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F4D9B">
              <w:rPr>
                <w:rFonts w:ascii="Times New Roman" w:hAnsi="Times New Roman" w:cs="Times New Roman"/>
                <w:b/>
                <w:sz w:val="24"/>
                <w:szCs w:val="20"/>
              </w:rPr>
              <w:t>Вид программы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9424F" w:rsidRPr="00FF4D9B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F4D9B">
              <w:rPr>
                <w:rFonts w:ascii="Times New Roman" w:hAnsi="Times New Roman" w:cs="Times New Roman"/>
                <w:b/>
                <w:sz w:val="24"/>
                <w:szCs w:val="20"/>
              </w:rPr>
              <w:t>Подвид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FF4D9B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F4D9B">
              <w:rPr>
                <w:rFonts w:ascii="Times New Roman" w:hAnsi="Times New Roman" w:cs="Times New Roman"/>
                <w:b/>
                <w:sz w:val="24"/>
                <w:szCs w:val="20"/>
              </w:rPr>
              <w:t>Часы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FF4D9B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F4D9B">
              <w:rPr>
                <w:rFonts w:ascii="Times New Roman" w:hAnsi="Times New Roman" w:cs="Times New Roman"/>
                <w:b/>
                <w:sz w:val="24"/>
                <w:szCs w:val="20"/>
              </w:rPr>
              <w:t>Документ</w:t>
            </w:r>
          </w:p>
        </w:tc>
      </w:tr>
      <w:tr w:rsidR="00E9424F" w:rsidTr="00295FC7">
        <w:trPr>
          <w:trHeight w:val="255"/>
        </w:trPr>
        <w:tc>
          <w:tcPr>
            <w:tcW w:w="2581" w:type="dxa"/>
            <w:shd w:val="clear" w:color="auto" w:fill="auto"/>
          </w:tcPr>
          <w:p w:rsidR="00E9424F" w:rsidRPr="008C40DD" w:rsidRDefault="00E9424F" w:rsidP="00FF4D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ИТ-решения для бизнеса на платформе «1С</w:t>
            </w:r>
            <w:proofErr w:type="gramStart"/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редприятие 8»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«Разработка решений на платформе «1С</w:t>
            </w:r>
            <w:proofErr w:type="gram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редприятие 8 (с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«ИТ-решения для бизнеса на платформе «1С:Предприятие 8»)»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9424F" w:rsidTr="00295FC7">
        <w:trPr>
          <w:trHeight w:val="255"/>
        </w:trPr>
        <w:tc>
          <w:tcPr>
            <w:tcW w:w="2581" w:type="dxa"/>
            <w:shd w:val="clear" w:color="auto" w:fill="auto"/>
          </w:tcPr>
          <w:p w:rsidR="00E9424F" w:rsidRPr="008C40DD" w:rsidRDefault="00E9424F" w:rsidP="00FF4D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средства и методики </w:t>
            </w:r>
            <w:proofErr w:type="gram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proofErr w:type="gram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графических дизайн-проектов (с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«Графический дизайн»)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9424F" w:rsidTr="00295FC7">
        <w:trPr>
          <w:trHeight w:val="255"/>
        </w:trPr>
        <w:tc>
          <w:tcPr>
            <w:tcW w:w="2581" w:type="dxa"/>
            <w:shd w:val="clear" w:color="auto" w:fill="auto"/>
          </w:tcPr>
          <w:p w:rsidR="00E9424F" w:rsidRPr="008C40DD" w:rsidRDefault="00E9424F" w:rsidP="00FF4D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16675 «Повар» 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«Поварское дело»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Основная программа профессионального обучения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</w:t>
            </w:r>
          </w:p>
        </w:tc>
      </w:tr>
      <w:tr w:rsidR="00E9424F" w:rsidTr="00295FC7">
        <w:trPr>
          <w:trHeight w:val="255"/>
        </w:trPr>
        <w:tc>
          <w:tcPr>
            <w:tcW w:w="2581" w:type="dxa"/>
            <w:vMerge w:val="restart"/>
            <w:shd w:val="clear" w:color="auto" w:fill="auto"/>
          </w:tcPr>
          <w:p w:rsidR="00E9424F" w:rsidRPr="008C40DD" w:rsidRDefault="00E9424F" w:rsidP="00FF4D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косметология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эстетических услуг (с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"Эстетическая косметология)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9424F" w:rsidTr="00295FC7">
        <w:trPr>
          <w:trHeight w:val="255"/>
        </w:trPr>
        <w:tc>
          <w:tcPr>
            <w:tcW w:w="2581" w:type="dxa"/>
            <w:vMerge/>
            <w:shd w:val="clear" w:color="auto" w:fill="auto"/>
            <w:vAlign w:val="center"/>
          </w:tcPr>
          <w:p w:rsidR="00E9424F" w:rsidRPr="008C40DD" w:rsidRDefault="00E9424F" w:rsidP="00FF4D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13138 «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» 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«Эстетическая косметология»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Основная программа профессионального обучения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424F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профессии рабочего</w:t>
            </w:r>
          </w:p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4F" w:rsidTr="00295FC7">
        <w:trPr>
          <w:trHeight w:val="255"/>
        </w:trPr>
        <w:tc>
          <w:tcPr>
            <w:tcW w:w="25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24F" w:rsidRPr="008C40DD" w:rsidRDefault="00E9424F" w:rsidP="00FF4D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косметических услуг по уходу за лицом» (с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«Эстетическая косметология»)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9424F" w:rsidTr="00295FC7">
        <w:trPr>
          <w:trHeight w:val="255"/>
        </w:trPr>
        <w:tc>
          <w:tcPr>
            <w:tcW w:w="2581" w:type="dxa"/>
            <w:vMerge/>
            <w:shd w:val="clear" w:color="auto" w:fill="auto"/>
            <w:vAlign w:val="center"/>
          </w:tcPr>
          <w:p w:rsidR="00E9424F" w:rsidRPr="008C40DD" w:rsidRDefault="00E9424F" w:rsidP="00FF4D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"Специалист по маникюру" профессиональная подготовка 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«Эстетическая косметология»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Основная программа профессионального обучения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профессии рабочего</w:t>
            </w:r>
          </w:p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4F" w:rsidTr="00295FC7">
        <w:trPr>
          <w:trHeight w:val="255"/>
        </w:trPr>
        <w:tc>
          <w:tcPr>
            <w:tcW w:w="2581" w:type="dxa"/>
            <w:vMerge w:val="restart"/>
            <w:shd w:val="clear" w:color="auto" w:fill="auto"/>
          </w:tcPr>
          <w:p w:rsidR="00E9424F" w:rsidRPr="008C40DD" w:rsidRDefault="00E9424F" w:rsidP="00FF4D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«16437 Парикмахер» 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«Парикмахерское искусство»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Основная программа профессионального обучения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профессии рабочего</w:t>
            </w:r>
          </w:p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4F" w:rsidTr="00295FC7">
        <w:trPr>
          <w:trHeight w:val="255"/>
        </w:trPr>
        <w:tc>
          <w:tcPr>
            <w:tcW w:w="2581" w:type="dxa"/>
            <w:vMerge/>
            <w:shd w:val="clear" w:color="auto" w:fill="auto"/>
            <w:vAlign w:val="center"/>
          </w:tcPr>
          <w:p w:rsidR="00E9424F" w:rsidRPr="008C40DD" w:rsidRDefault="00E9424F" w:rsidP="00FF4D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парикмахерских услуг (с учётом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"Парикмахерское искусство")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9424F" w:rsidTr="00295FC7">
        <w:trPr>
          <w:trHeight w:val="255"/>
        </w:trPr>
        <w:tc>
          <w:tcPr>
            <w:tcW w:w="2581" w:type="dxa"/>
            <w:shd w:val="clear" w:color="auto" w:fill="auto"/>
          </w:tcPr>
          <w:p w:rsidR="00E9424F" w:rsidRPr="008C40DD" w:rsidRDefault="00E9424F" w:rsidP="00FF4D9B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Лазерные технологии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"18336 Оператор лазерных установок" 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«Лазерные технологии»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Основная программа профессионального обучения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профессии рабочего</w:t>
            </w:r>
          </w:p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4F" w:rsidTr="00295FC7">
        <w:trPr>
          <w:trHeight w:val="270"/>
        </w:trPr>
        <w:tc>
          <w:tcPr>
            <w:tcW w:w="2581" w:type="dxa"/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Инженерный дизайн СА</w:t>
            </w:r>
            <w:proofErr w:type="gramStart"/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gram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«27534 Чертежник-конструктор» 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«Инженерный дизайн CAD»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Очно/частично ДОТ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Основная программа профессионального обучения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профессии рабочего</w:t>
            </w:r>
          </w:p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4F" w:rsidTr="00295FC7">
        <w:trPr>
          <w:trHeight w:val="270"/>
        </w:trPr>
        <w:tc>
          <w:tcPr>
            <w:tcW w:w="2581" w:type="dxa"/>
            <w:vMerge w:val="restart"/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18511 Слесарь по ремонту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«Ремонт и обслуживание легковых автомобилей»)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Основная программа профессионального обучения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:rsidR="00E9424F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профессии рабочего</w:t>
            </w:r>
          </w:p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4F" w:rsidTr="00295FC7">
        <w:trPr>
          <w:trHeight w:val="270"/>
        </w:trPr>
        <w:tc>
          <w:tcPr>
            <w:tcW w:w="258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 электрические мультиплексные системы автомобиля </w:t>
            </w:r>
            <w:r w:rsidRPr="008C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«Ремонт и обслуживание легковых автомобилей»)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</w:t>
            </w:r>
            <w:r w:rsidRPr="008C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Технологии моды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"12156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  <w:proofErr w:type="gram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spellEnd"/>
            <w:proofErr w:type="gram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«Технологии моды»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Основная программа профессионального обучения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профессии рабочего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Сварочные технологии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"Сварщик ручной дуговой сварки плавящимся покрытым электродом" 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«Сварочные технологии»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Основная программа профессионального обучения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профессии рабочего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4F" w:rsidTr="00295FC7">
        <w:trPr>
          <w:trHeight w:val="270"/>
        </w:trPr>
        <w:tc>
          <w:tcPr>
            <w:tcW w:w="2581" w:type="dxa"/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"Проектирование и разработка баз данных" (с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«Программные решения для бизнеса»)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Репетиторство (с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«Преподавание в младших классах»)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грузовой техники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18511 «Слесарь по ремонту автомобилей» 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«Обслуживание грузовой техники»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программа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професионального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профессии рабочего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Экспедирование грузов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"27772 Экспедитор по перевозке грузов" 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"Экспедирование грузов"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программа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професионального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профессии рабочего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Веб-дизайн и разработка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веб-приложений (с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«Веб-дизайн и разработка»)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профессии рабочего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управления контентом (с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C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 «Веб-дизайн и разработка»)»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</w:t>
            </w:r>
            <w:r w:rsidRPr="008C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дизайн и верстка веб-страниц (с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«Веб-дизайн и разработка»)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Сборка, измерения параметров радиотехнических систем, устройств и блоков в соответствии с технической документацией (с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«Электроника»)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vMerge w:val="restart"/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технологиями администрирования вычислительных сетей (с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«Сетевое и системное администрирование»)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vMerge/>
            <w:shd w:val="clear" w:color="auto" w:fill="FFFFFF"/>
            <w:vAlign w:val="center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управлению IT-сервисом предприятия на основе корпоративных вычислительных сетей (с учетом стандарта</w:t>
            </w:r>
            <w:r w:rsidRPr="008C4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«Сетевое и системное администрирование»)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"Выполнение технических работ по обслуживанию информационно-коммуникационной системы" 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«Сетевое и системное администрирование»)»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:rsidR="00E9424F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Сиделка (помощник по уходу) 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C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 «Медицинский и социальный уход»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программа </w:t>
            </w:r>
            <w:r w:rsidRPr="008C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обучения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</w:t>
            </w:r>
            <w:r w:rsidRPr="008C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Свидетельство о профессии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рабочего</w:t>
            </w:r>
          </w:p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4F" w:rsidTr="00295FC7">
        <w:trPr>
          <w:trHeight w:val="270"/>
        </w:trPr>
        <w:tc>
          <w:tcPr>
            <w:tcW w:w="2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(с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«Медицинский и социальный уход»)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средства и методики </w:t>
            </w:r>
            <w:proofErr w:type="gram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proofErr w:type="gram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графических дизайн-проектов (с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«Графический дизайн»)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vMerge/>
            <w:shd w:val="clear" w:color="auto" w:fill="FFFFFF"/>
            <w:vAlign w:val="center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Основы графического дизайна (с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«Графический дизайн»)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Сортовая политика в земледелии: организация сортового и семенного контроля (с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«Агрономия»)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Администрирование отеля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отеля (с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«Администрирование отеля»)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Основы ведения бухгалтерского учета в предпринимательской деятельности» (с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«Бухгалтерский учет»)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vMerge w:val="restart"/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15808 «Оператор по ветеринарной обработке животных» профессиональная подготовка 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0DD">
              <w:rPr>
                <w:rFonts w:ascii="Times New Roman" w:hAnsi="Times New Roman" w:cs="Times New Roman"/>
                <w:sz w:val="24"/>
                <w:szCs w:val="24"/>
              </w:rPr>
              <w:br/>
              <w:t>по компетенции «Ветеринария»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Основная программа профессионального обучения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424F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профессии рабочего</w:t>
            </w:r>
          </w:p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4F" w:rsidTr="00295FC7">
        <w:trPr>
          <w:trHeight w:val="270"/>
        </w:trPr>
        <w:tc>
          <w:tcPr>
            <w:tcW w:w="258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диагностики и проведения ветеринарно-санитарной </w:t>
            </w:r>
            <w:r w:rsidRPr="008C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экспертизы продуктов и сырья животного и растительного происхождения (с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«Ветеринария»)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</w:t>
            </w:r>
            <w:r w:rsidRPr="008C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 маркетинг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маркетинговые технологии и основы </w:t>
            </w:r>
            <w:proofErr w:type="gram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интернет-маркетинга</w:t>
            </w:r>
            <w:proofErr w:type="gram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» (с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«Интернет-маркетинг»)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vMerge w:val="restart"/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 области охраны труда (с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«Охрана труда»)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vMerge/>
            <w:shd w:val="clear" w:color="auto" w:fill="FFFFFF"/>
            <w:vAlign w:val="center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для руководителей и специалистов организаций и предприятий (с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«Охрана труда»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gram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бизнес-проектирования</w:t>
            </w:r>
            <w:proofErr w:type="gram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«Предпринимательство»)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продвижение и реализация туристского продукта (с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«Туризм»)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FF4D9B" w:rsidTr="00295FC7">
        <w:trPr>
          <w:trHeight w:val="270"/>
        </w:trPr>
        <w:tc>
          <w:tcPr>
            <w:tcW w:w="25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4D9B" w:rsidRPr="008C40DD" w:rsidRDefault="00FF4D9B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Электромонтаж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D9B" w:rsidRPr="008C40DD" w:rsidRDefault="00FF4D9B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при проведении электромонтажных работ (с учётом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"Электромонтаж")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D9B" w:rsidRPr="008C40DD" w:rsidRDefault="00FF4D9B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D9B" w:rsidRPr="008C40DD" w:rsidRDefault="00FF4D9B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4D9B" w:rsidRPr="008C40DD" w:rsidRDefault="00FF4D9B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4D9B" w:rsidRPr="008C40DD" w:rsidRDefault="00FF4D9B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F4D9B" w:rsidRPr="008C40DD" w:rsidRDefault="00FF4D9B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FF4D9B" w:rsidTr="00295FC7">
        <w:trPr>
          <w:trHeight w:val="270"/>
        </w:trPr>
        <w:tc>
          <w:tcPr>
            <w:tcW w:w="258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F4D9B" w:rsidRPr="008C40DD" w:rsidRDefault="00FF4D9B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9B" w:rsidRPr="008C40DD" w:rsidRDefault="00FF4D9B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19812 «Электромонтажник по силовым сетям и электрооборудованию» с учетом </w:t>
            </w:r>
            <w:r w:rsidRPr="008C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«Электромонтаж»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9B" w:rsidRPr="008C40DD" w:rsidRDefault="00FF4D9B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9B" w:rsidRPr="008C40DD" w:rsidRDefault="00FF4D9B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программа профессионального </w:t>
            </w:r>
            <w:r w:rsidRPr="008C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9B" w:rsidRPr="008C40DD" w:rsidRDefault="00FF4D9B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9B" w:rsidRPr="008C40DD" w:rsidRDefault="00FF4D9B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9B" w:rsidRDefault="00FF4D9B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профессии рабочего</w:t>
            </w:r>
          </w:p>
          <w:p w:rsidR="00FF4D9B" w:rsidRPr="008C40DD" w:rsidRDefault="00FF4D9B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9B" w:rsidTr="00295FC7">
        <w:trPr>
          <w:trHeight w:val="270"/>
        </w:trPr>
        <w:tc>
          <w:tcPr>
            <w:tcW w:w="25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D9B" w:rsidRPr="008C40DD" w:rsidRDefault="00FF4D9B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9B" w:rsidRPr="008C40DD" w:rsidRDefault="00FF4D9B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"19812 Электромонтажник по силовым цепям и электрооборудованию" 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«Электромонтаж»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9B" w:rsidRPr="008C40DD" w:rsidRDefault="00FF4D9B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9B" w:rsidRPr="008C40DD" w:rsidRDefault="00FF4D9B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Основная программа профессионального обучения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4D9B" w:rsidRPr="008C40DD" w:rsidRDefault="00FF4D9B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F4D9B" w:rsidRPr="008C40DD" w:rsidRDefault="00FF4D9B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F4D9B" w:rsidRDefault="00FF4D9B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профессии рабочего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экскурсионных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экскурсионных услуг (с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«Организация экскурсионных услуг»)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FF4D9B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Кондитерское дело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"12901 Кондитер" 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"Кондитерское дело"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FF4D9B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программа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професионального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профессии рабочего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кондитерских изделий (с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«Кондитерское дело»)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FF4D9B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блюд с использованием современных технологий, оборудования и инструментов (с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"Поварское дело")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FF4D9B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«16675 «Повар» 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«Поварское дело»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FF4D9B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программа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професионального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профессии рабочего</w:t>
            </w:r>
          </w:p>
        </w:tc>
      </w:tr>
      <w:tr w:rsidR="00E9424F" w:rsidTr="00295FC7">
        <w:trPr>
          <w:trHeight w:val="1153"/>
        </w:trPr>
        <w:tc>
          <w:tcPr>
            <w:tcW w:w="2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«16675 Повар» 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«Поварское дело»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FF4D9B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программа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професионального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профессии рабочего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Ресторанный сервис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"16399 Официант" 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Pr="008C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"Ресторанный сервис"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FF4D9B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программа </w:t>
            </w:r>
            <w:r w:rsidRPr="008C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обучения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</w:t>
            </w:r>
            <w:r w:rsidRPr="008C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Свидетельство о профессии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рабочего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«11176 Бармен» профессиональная подготовка 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«Ресторанный сервис»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FF4D9B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Основная программа профессионального обучения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профессии рабочего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ресторанного сервиса (с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«Ресторанный сервис»)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FF4D9B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Выпечка осетинских пирогов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Выпечка осетинских пирогов с различными фаршами (с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«Выпечка осетинских пирогов»)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FF4D9B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дошкольного воспитания (с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«Дошкольное воспитание»)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FF4D9B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организации образовательного процесса в дошкольной образовательной организации (с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«Дошкольное воспитание»)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FF4D9B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Лабораторный химический анализ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«13321 Лаборант химического анализа» профессиональная подготовка с учетом стандарта </w:t>
            </w:r>
            <w:proofErr w:type="spellStart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«Лабораторный химический анализ»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FF4D9B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Основная программа профессионального обучения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профессии рабочего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023DA9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Сити-фермерство</w:t>
            </w:r>
            <w:r w:rsidR="00023D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16083 Оператор технологического оборудования в сооружениях защищённого грунта (с учетом стандарта </w:t>
            </w:r>
            <w:proofErr w:type="spellStart"/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компетенции «Сити-фермерство»)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FF4D9B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Основная программа профессионального обучения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профессии рабочего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оснащение, возможности и особенности растениеводства в автоматизированных системах (с учетом стандарта </w:t>
            </w:r>
            <w:proofErr w:type="spellStart"/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компетенции «Сити-фермерство»)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FF4D9B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9424F" w:rsidTr="00295FC7">
        <w:trPr>
          <w:trHeight w:val="270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FFFFFF"/>
          </w:tcPr>
          <w:p w:rsidR="00E9424F" w:rsidRPr="00023DA9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Сервис на объектах гостеприимства «Горничная»</w:t>
            </w:r>
            <w:r w:rsidR="00023D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11695 «Горничная» (с учетом стандарта </w:t>
            </w:r>
            <w:proofErr w:type="spellStart"/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компетенции «</w:t>
            </w: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Сервис на объектах гостеприимства «Горничная»</w:t>
            </w:r>
            <w:r w:rsidRPr="008C40DD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  <w:p w:rsidR="00E9424F" w:rsidRPr="008C40DD" w:rsidRDefault="00E9424F" w:rsidP="00FF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424F" w:rsidRPr="008C40DD" w:rsidRDefault="00FF4D9B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73" w:type="dxa"/>
          </w:tcPr>
          <w:p w:rsidR="00E9424F" w:rsidRPr="008C40DD" w:rsidRDefault="00E9424F" w:rsidP="00FF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Основная программа профессионального обучения</w:t>
            </w:r>
          </w:p>
        </w:tc>
        <w:tc>
          <w:tcPr>
            <w:tcW w:w="1696" w:type="dxa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992" w:type="dxa"/>
          </w:tcPr>
          <w:p w:rsidR="00E9424F" w:rsidRPr="008C40DD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</w:tcPr>
          <w:p w:rsidR="00E9424F" w:rsidRDefault="00E9424F" w:rsidP="00FF4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профессии рабочего</w:t>
            </w:r>
          </w:p>
        </w:tc>
      </w:tr>
    </w:tbl>
    <w:p w:rsidR="009B06EB" w:rsidRDefault="009B06E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lk92963459"/>
      <w:bookmarkEnd w:id="1"/>
    </w:p>
    <w:sectPr w:rsidR="009B06EB" w:rsidSect="009B06EB">
      <w:pgSz w:w="16838" w:h="11906" w:orient="landscape"/>
      <w:pgMar w:top="1701" w:right="851" w:bottom="850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0209"/>
    <w:multiLevelType w:val="hybridMultilevel"/>
    <w:tmpl w:val="67F6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A4C59"/>
    <w:multiLevelType w:val="hybridMultilevel"/>
    <w:tmpl w:val="6CF21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D2B30"/>
    <w:multiLevelType w:val="hybridMultilevel"/>
    <w:tmpl w:val="F2EE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8"/>
    <w:rsid w:val="00023DA9"/>
    <w:rsid w:val="000371EB"/>
    <w:rsid w:val="0004267E"/>
    <w:rsid w:val="00077F8B"/>
    <w:rsid w:val="00090B0A"/>
    <w:rsid w:val="001453DC"/>
    <w:rsid w:val="00295FC7"/>
    <w:rsid w:val="00332E5E"/>
    <w:rsid w:val="003C0491"/>
    <w:rsid w:val="0040732A"/>
    <w:rsid w:val="0047361F"/>
    <w:rsid w:val="00480053"/>
    <w:rsid w:val="004B3293"/>
    <w:rsid w:val="005212D2"/>
    <w:rsid w:val="00534AE4"/>
    <w:rsid w:val="005419CD"/>
    <w:rsid w:val="005F5B9B"/>
    <w:rsid w:val="00660A5A"/>
    <w:rsid w:val="00673A9B"/>
    <w:rsid w:val="006D0B35"/>
    <w:rsid w:val="00735998"/>
    <w:rsid w:val="00795131"/>
    <w:rsid w:val="008C40DD"/>
    <w:rsid w:val="008F27A6"/>
    <w:rsid w:val="00943716"/>
    <w:rsid w:val="00962CEA"/>
    <w:rsid w:val="009870CB"/>
    <w:rsid w:val="009B06EB"/>
    <w:rsid w:val="00B10632"/>
    <w:rsid w:val="00CE3EB5"/>
    <w:rsid w:val="00D75926"/>
    <w:rsid w:val="00E0436A"/>
    <w:rsid w:val="00E9424F"/>
    <w:rsid w:val="00EB1948"/>
    <w:rsid w:val="00FC34D9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2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B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A5A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2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B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A5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2176</Words>
  <Characters>12405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ЦОПП-Ресепшн</dc:creator>
  <cp:lastModifiedBy>Priem4</cp:lastModifiedBy>
  <cp:revision>2</cp:revision>
  <cp:lastPrinted>2022-01-14T06:16:00Z</cp:lastPrinted>
  <dcterms:created xsi:type="dcterms:W3CDTF">2022-01-20T09:00:00Z</dcterms:created>
  <dcterms:modified xsi:type="dcterms:W3CDTF">2022-01-20T09:00:00Z</dcterms:modified>
</cp:coreProperties>
</file>