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09" w:rsidRDefault="004A5016" w:rsidP="00B52326">
      <w:pPr>
        <w:contextualSpacing/>
        <w:jc w:val="center"/>
        <w:rPr>
          <w:b/>
        </w:rPr>
      </w:pPr>
      <w:r>
        <w:rPr>
          <w:b/>
          <w:noProof/>
          <w:sz w:val="36"/>
        </w:rPr>
        <w:drawing>
          <wp:inline distT="0" distB="0" distL="0" distR="0">
            <wp:extent cx="5760720" cy="7920990"/>
            <wp:effectExtent l="19050" t="0" r="0" b="0"/>
            <wp:docPr id="1" name="Рисунок 1" descr="C:\Users\Комп\Desktop\Положение о текущем контроле и пром аттестации 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о текущем контроле и пром аттестации 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6" w:rsidRDefault="004A5016" w:rsidP="00B52326">
      <w:pPr>
        <w:contextualSpacing/>
        <w:jc w:val="center"/>
        <w:rPr>
          <w:b/>
        </w:rPr>
      </w:pPr>
    </w:p>
    <w:p w:rsidR="004A5016" w:rsidRDefault="004A5016" w:rsidP="00B52326">
      <w:pPr>
        <w:contextualSpacing/>
        <w:jc w:val="center"/>
        <w:rPr>
          <w:b/>
        </w:rPr>
      </w:pPr>
    </w:p>
    <w:p w:rsidR="004A5016" w:rsidRDefault="004A5016" w:rsidP="00B52326">
      <w:pPr>
        <w:contextualSpacing/>
        <w:jc w:val="center"/>
        <w:rPr>
          <w:b/>
        </w:rPr>
      </w:pPr>
    </w:p>
    <w:p w:rsidR="004A5016" w:rsidRDefault="004A5016" w:rsidP="00B52326">
      <w:pPr>
        <w:contextualSpacing/>
        <w:jc w:val="center"/>
        <w:rPr>
          <w:b/>
        </w:rPr>
      </w:pPr>
    </w:p>
    <w:p w:rsidR="004A5016" w:rsidRDefault="004A5016" w:rsidP="00B52326">
      <w:pPr>
        <w:contextualSpacing/>
        <w:jc w:val="center"/>
        <w:rPr>
          <w:b/>
        </w:rPr>
      </w:pPr>
    </w:p>
    <w:p w:rsidR="004A5016" w:rsidRPr="00B52326" w:rsidRDefault="004A5016" w:rsidP="00B52326">
      <w:pPr>
        <w:contextualSpacing/>
        <w:jc w:val="center"/>
        <w:rPr>
          <w:b/>
        </w:rPr>
      </w:pPr>
    </w:p>
    <w:p w:rsidR="00E52B5A" w:rsidRDefault="00FC5E2F" w:rsidP="009C0DC0">
      <w:pPr>
        <w:pStyle w:val="a3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FC5E2F">
        <w:rPr>
          <w:b/>
          <w:sz w:val="28"/>
          <w:szCs w:val="28"/>
          <w:lang w:val="en-US"/>
        </w:rPr>
        <w:lastRenderedPageBreak/>
        <w:t>I</w:t>
      </w:r>
      <w:r w:rsidRPr="00FC5E2F">
        <w:rPr>
          <w:b/>
          <w:sz w:val="28"/>
          <w:szCs w:val="28"/>
        </w:rPr>
        <w:t>.</w:t>
      </w:r>
      <w:r w:rsidR="00E52B5A" w:rsidRPr="00FC5E2F">
        <w:rPr>
          <w:b/>
          <w:sz w:val="28"/>
          <w:szCs w:val="28"/>
        </w:rPr>
        <w:t>Общие положения</w:t>
      </w:r>
    </w:p>
    <w:p w:rsidR="009C0DC0" w:rsidRPr="009C0DC0" w:rsidRDefault="009C0DC0" w:rsidP="009C0DC0">
      <w:pPr>
        <w:keepNext/>
        <w:keepLines/>
        <w:ind w:firstLine="357"/>
        <w:jc w:val="both"/>
        <w:outlineLvl w:val="2"/>
        <w:rPr>
          <w:rFonts w:eastAsia="Calibri"/>
          <w:sz w:val="16"/>
          <w:szCs w:val="16"/>
        </w:rPr>
      </w:pPr>
    </w:p>
    <w:p w:rsidR="009C0DC0" w:rsidRDefault="009C0DC0" w:rsidP="003737F6">
      <w:pPr>
        <w:ind w:firstLine="567"/>
        <w:jc w:val="both"/>
        <w:rPr>
          <w:sz w:val="28"/>
          <w:szCs w:val="28"/>
        </w:rPr>
      </w:pPr>
      <w:r w:rsidRPr="009C0DC0">
        <w:rPr>
          <w:sz w:val="28"/>
          <w:szCs w:val="28"/>
        </w:rPr>
        <w:t xml:space="preserve">1. </w:t>
      </w:r>
      <w:r w:rsidR="003737F6">
        <w:rPr>
          <w:sz w:val="28"/>
          <w:szCs w:val="28"/>
        </w:rPr>
        <w:t>1.</w:t>
      </w:r>
      <w:r w:rsidRPr="009C0DC0">
        <w:rPr>
          <w:sz w:val="28"/>
          <w:szCs w:val="28"/>
        </w:rPr>
        <w:t xml:space="preserve">Промежуточная аттестация является основной формой контроля учебной работы обучающихся по дополнительным </w:t>
      </w:r>
      <w:r>
        <w:rPr>
          <w:sz w:val="28"/>
          <w:szCs w:val="28"/>
        </w:rPr>
        <w:t xml:space="preserve">общеобразовательным </w:t>
      </w:r>
      <w:r w:rsidRPr="009C0DC0">
        <w:rPr>
          <w:sz w:val="28"/>
          <w:szCs w:val="28"/>
        </w:rPr>
        <w:t xml:space="preserve"> программам в области искусств (далее по тексту – образовательные программы в области искусств). </w:t>
      </w:r>
    </w:p>
    <w:p w:rsidR="00261F63" w:rsidRPr="00261F63" w:rsidRDefault="009C0DC0" w:rsidP="00373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для дополнительных предпрофессиональных программ в области искусств определяются в соответствие с </w:t>
      </w:r>
      <w:r w:rsidRPr="009C0DC0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9C0DC0">
        <w:rPr>
          <w:sz w:val="28"/>
          <w:szCs w:val="28"/>
        </w:rPr>
        <w:t xml:space="preserve"> государственным</w:t>
      </w:r>
      <w:r>
        <w:rPr>
          <w:sz w:val="28"/>
          <w:szCs w:val="28"/>
        </w:rPr>
        <w:t>и</w:t>
      </w:r>
      <w:r w:rsidRPr="009C0DC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9C0DC0">
        <w:rPr>
          <w:sz w:val="28"/>
          <w:szCs w:val="28"/>
        </w:rPr>
        <w:t xml:space="preserve"> к минимуму содержания, структуре и условиям реализации образовательных программ в области искусств (далее по тексту – ФГТ)</w:t>
      </w:r>
      <w:r>
        <w:rPr>
          <w:sz w:val="28"/>
          <w:szCs w:val="28"/>
        </w:rPr>
        <w:t>.</w:t>
      </w:r>
      <w:r w:rsidR="00261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контроля </w:t>
      </w:r>
      <w:r w:rsidRPr="009C0DC0">
        <w:rPr>
          <w:sz w:val="28"/>
          <w:szCs w:val="28"/>
        </w:rPr>
        <w:t xml:space="preserve"> </w:t>
      </w:r>
      <w:r w:rsidR="00261F63">
        <w:rPr>
          <w:sz w:val="28"/>
          <w:szCs w:val="28"/>
        </w:rPr>
        <w:t>для дополнительных общеразвивающих программ определяются в соответствие с Рекомендациями по организации образовательной и методической деятельности при реализации общеразвивающих программ в области искусств</w:t>
      </w:r>
      <w:r w:rsidR="004750C0">
        <w:rPr>
          <w:sz w:val="28"/>
          <w:szCs w:val="28"/>
        </w:rPr>
        <w:t xml:space="preserve"> и в МБУДО ДШИ ст.Ессентукской</w:t>
      </w:r>
      <w:r w:rsidR="00F13945">
        <w:rPr>
          <w:sz w:val="28"/>
          <w:szCs w:val="28"/>
        </w:rPr>
        <w:t xml:space="preserve"> </w:t>
      </w:r>
      <w:r w:rsidR="004750C0" w:rsidRPr="004750C0">
        <w:rPr>
          <w:sz w:val="28"/>
          <w:szCs w:val="28"/>
        </w:rPr>
        <w:t>ориентирован</w:t>
      </w:r>
      <w:r w:rsidR="004750C0">
        <w:rPr>
          <w:sz w:val="28"/>
          <w:szCs w:val="28"/>
        </w:rPr>
        <w:t>ы</w:t>
      </w:r>
      <w:r w:rsidR="004750C0" w:rsidRPr="004750C0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искусств</w:t>
      </w:r>
      <w:r w:rsidR="004750C0">
        <w:rPr>
          <w:sz w:val="28"/>
          <w:szCs w:val="28"/>
        </w:rPr>
        <w:t>.</w:t>
      </w:r>
    </w:p>
    <w:p w:rsidR="009C0DC0" w:rsidRPr="009C0DC0" w:rsidRDefault="009C0DC0" w:rsidP="00747E86">
      <w:pPr>
        <w:ind w:firstLine="567"/>
        <w:jc w:val="both"/>
        <w:rPr>
          <w:sz w:val="28"/>
          <w:szCs w:val="28"/>
        </w:rPr>
      </w:pPr>
      <w:r w:rsidRPr="009C0DC0">
        <w:rPr>
          <w:sz w:val="28"/>
          <w:szCs w:val="28"/>
        </w:rPr>
        <w:t xml:space="preserve">Согласно федеральным государственным требованиям к минимуму содержания, структуре и условиям реализации </w:t>
      </w:r>
      <w:r w:rsidR="00261F63">
        <w:rPr>
          <w:sz w:val="28"/>
          <w:szCs w:val="28"/>
        </w:rPr>
        <w:t xml:space="preserve">предпрофессиональных </w:t>
      </w:r>
      <w:r w:rsidRPr="009C0DC0">
        <w:rPr>
          <w:sz w:val="28"/>
          <w:szCs w:val="28"/>
        </w:rPr>
        <w:t>программ в области искусств  данные программы должны содержать раздел «система и критерии оценок промежуточной аттестации обучающихся», а учебные планы образовательных программ должны предусматривать раздел «промежуточная аттестация».</w:t>
      </w:r>
    </w:p>
    <w:p w:rsidR="009C0DC0" w:rsidRPr="009C0DC0" w:rsidRDefault="009C0DC0" w:rsidP="00747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DC0">
        <w:rPr>
          <w:sz w:val="28"/>
          <w:szCs w:val="28"/>
        </w:rPr>
        <w:t>Образовательное учреждение самостоятельно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</w:t>
      </w:r>
      <w:r w:rsidR="00261F63">
        <w:rPr>
          <w:sz w:val="28"/>
          <w:szCs w:val="28"/>
        </w:rPr>
        <w:t xml:space="preserve"> как предпрофессиональных так и общеразвивающих</w:t>
      </w:r>
      <w:r w:rsidRPr="009C0DC0">
        <w:rPr>
          <w:sz w:val="28"/>
          <w:szCs w:val="28"/>
        </w:rPr>
        <w:t>.</w:t>
      </w:r>
    </w:p>
    <w:p w:rsidR="009C0DC0" w:rsidRPr="009C0DC0" w:rsidRDefault="009C0DC0" w:rsidP="00747E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 w:bidi="en-US"/>
        </w:rPr>
      </w:pPr>
      <w:r w:rsidRPr="009C0DC0">
        <w:rPr>
          <w:sz w:val="28"/>
          <w:szCs w:val="28"/>
        </w:rPr>
        <w:t xml:space="preserve">Положение о текущем контроле знаний и промежуточной аттестации обучающихся </w:t>
      </w:r>
      <w:r w:rsidR="00261F63">
        <w:rPr>
          <w:sz w:val="28"/>
          <w:szCs w:val="28"/>
        </w:rPr>
        <w:t xml:space="preserve"> МБУДО ДШИ ст.Ессентукской (далее –Учреждение) </w:t>
      </w:r>
      <w:r w:rsidRPr="009C0DC0">
        <w:rPr>
          <w:sz w:val="28"/>
          <w:szCs w:val="28"/>
        </w:rPr>
        <w:t xml:space="preserve">является локальным нормативным актом </w:t>
      </w:r>
      <w:r w:rsidR="00261F63">
        <w:rPr>
          <w:sz w:val="28"/>
          <w:szCs w:val="28"/>
        </w:rPr>
        <w:t xml:space="preserve">Учреждения, </w:t>
      </w:r>
      <w:r w:rsidRPr="009C0DC0">
        <w:rPr>
          <w:sz w:val="28"/>
          <w:szCs w:val="28"/>
        </w:rPr>
        <w:t xml:space="preserve">который принимается </w:t>
      </w:r>
      <w:r w:rsidR="00261F63">
        <w:rPr>
          <w:sz w:val="28"/>
          <w:szCs w:val="28"/>
        </w:rPr>
        <w:t xml:space="preserve">педагогическим советом </w:t>
      </w:r>
      <w:r w:rsidRPr="009C0DC0">
        <w:rPr>
          <w:sz w:val="28"/>
          <w:szCs w:val="28"/>
        </w:rPr>
        <w:t xml:space="preserve">и </w:t>
      </w:r>
      <w:r w:rsidR="00F13945">
        <w:rPr>
          <w:sz w:val="28"/>
          <w:szCs w:val="28"/>
        </w:rPr>
        <w:t xml:space="preserve">утверждается приказом </w:t>
      </w:r>
      <w:r w:rsidR="00261F63">
        <w:rPr>
          <w:sz w:val="28"/>
          <w:szCs w:val="28"/>
        </w:rPr>
        <w:t>директор</w:t>
      </w:r>
      <w:r w:rsidR="00F13945">
        <w:rPr>
          <w:sz w:val="28"/>
          <w:szCs w:val="28"/>
        </w:rPr>
        <w:t>а</w:t>
      </w:r>
      <w:r w:rsidR="00261F63">
        <w:rPr>
          <w:sz w:val="28"/>
          <w:szCs w:val="28"/>
        </w:rPr>
        <w:t xml:space="preserve"> </w:t>
      </w:r>
      <w:r w:rsidR="00F13945">
        <w:rPr>
          <w:sz w:val="28"/>
          <w:szCs w:val="28"/>
        </w:rPr>
        <w:t>Учреждения</w:t>
      </w:r>
      <w:r w:rsidR="00261F63">
        <w:rPr>
          <w:sz w:val="28"/>
          <w:szCs w:val="28"/>
        </w:rPr>
        <w:t>.</w:t>
      </w:r>
    </w:p>
    <w:p w:rsidR="004750C0" w:rsidRDefault="00297CF7" w:rsidP="00747E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0DC0" w:rsidRPr="009C0DC0">
        <w:rPr>
          <w:sz w:val="28"/>
          <w:szCs w:val="28"/>
        </w:rPr>
        <w:t xml:space="preserve"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4750C0" w:rsidRDefault="004750C0" w:rsidP="00747E86">
      <w:pPr>
        <w:tabs>
          <w:tab w:val="left" w:pos="5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предметам обязательной части учебных планов реализуемых образовательных программ в конце каждой учебной четверти по результатам текущего контроля знаний выставляется четвертная оценка.</w:t>
      </w:r>
    </w:p>
    <w:p w:rsidR="004750C0" w:rsidRPr="004750C0" w:rsidRDefault="003737F6" w:rsidP="00747E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50C0" w:rsidRPr="004750C0">
        <w:rPr>
          <w:sz w:val="28"/>
          <w:szCs w:val="28"/>
        </w:rPr>
        <w:t xml:space="preserve"> В отдельных случаях учащиеся, продемонстрировавшие в течение учебного полугодия (учебной четверти) высокий уровень творческих и академических достижений, по представлению заведующего отделением могут быть освобождены от экзамена или любого иного вида </w:t>
      </w:r>
      <w:r w:rsidR="004750C0" w:rsidRPr="004750C0">
        <w:rPr>
          <w:sz w:val="28"/>
          <w:szCs w:val="28"/>
        </w:rPr>
        <w:lastRenderedPageBreak/>
        <w:t>промежуточной аттестации, при этом оценка выставляется соответственно текущему контролю знаний.</w:t>
      </w:r>
    </w:p>
    <w:p w:rsidR="004750C0" w:rsidRPr="004750C0" w:rsidRDefault="00297CF7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7F6">
        <w:rPr>
          <w:sz w:val="28"/>
          <w:szCs w:val="28"/>
        </w:rPr>
        <w:t>3</w:t>
      </w:r>
      <w:r w:rsidR="004750C0" w:rsidRPr="004750C0">
        <w:rPr>
          <w:sz w:val="28"/>
          <w:szCs w:val="28"/>
        </w:rPr>
        <w:t>. Основными формами промежуточной аттестации являются: экзамен, зачет, контрольный урок.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4750C0" w:rsidRPr="004750C0" w:rsidRDefault="00297CF7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7F6">
        <w:rPr>
          <w:sz w:val="28"/>
          <w:szCs w:val="28"/>
        </w:rPr>
        <w:t>4</w:t>
      </w:r>
      <w:r w:rsidR="004750C0" w:rsidRPr="004750C0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 xml:space="preserve">дополнительных предпрофессиональных </w:t>
      </w:r>
      <w:r w:rsidR="004750C0" w:rsidRPr="004750C0">
        <w:rPr>
          <w:sz w:val="28"/>
          <w:szCs w:val="28"/>
        </w:rPr>
        <w:t>программ в области искусств</w:t>
      </w:r>
      <w:r>
        <w:rPr>
          <w:sz w:val="28"/>
          <w:szCs w:val="28"/>
        </w:rPr>
        <w:t xml:space="preserve">  </w:t>
      </w:r>
      <w:r w:rsidR="004750C0" w:rsidRPr="004750C0">
        <w:rPr>
          <w:sz w:val="28"/>
          <w:szCs w:val="28"/>
        </w:rPr>
        <w:t xml:space="preserve">предусматривает проведение для учащихся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Учреждения.</w:t>
      </w:r>
      <w:r w:rsidR="004750C0" w:rsidRPr="004750C0"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школы в объеме, установленном ФГТ.</w:t>
      </w:r>
      <w:r>
        <w:rPr>
          <w:sz w:val="28"/>
          <w:szCs w:val="28"/>
        </w:rPr>
        <w:t xml:space="preserve"> При реализации дополнительных общеразвивающих программ в области искусств в Учреждении консультации не предусмотрены.</w:t>
      </w:r>
    </w:p>
    <w:p w:rsidR="004750C0" w:rsidRPr="004750C0" w:rsidRDefault="00297CF7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7F6">
        <w:rPr>
          <w:sz w:val="28"/>
          <w:szCs w:val="28"/>
        </w:rPr>
        <w:t>5</w:t>
      </w:r>
      <w:r w:rsidR="004750C0" w:rsidRPr="004750C0">
        <w:rPr>
          <w:sz w:val="28"/>
          <w:szCs w:val="28"/>
        </w:rPr>
        <w:t>. В соответствии с ФГТ экзамены, контрольные уроки, зачеты могут проходить в форме технических зачетов, академических концертов, исполнения концертных программ, просмотров, выставок, письменных работ, устных опросов.</w:t>
      </w:r>
    </w:p>
    <w:p w:rsidR="004750C0" w:rsidRPr="004750C0" w:rsidRDefault="00297CF7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7F6">
        <w:rPr>
          <w:sz w:val="28"/>
          <w:szCs w:val="28"/>
        </w:rPr>
        <w:t>6</w:t>
      </w:r>
      <w:r w:rsidR="004750C0" w:rsidRPr="004750C0">
        <w:rPr>
          <w:sz w:val="28"/>
          <w:szCs w:val="28"/>
        </w:rPr>
        <w:t>. В процессе промежуточной аттестации учащихся в учебном году устанавливается не более четырех экзаменов и шести зачетов.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По завершении изучения учебного предмета (полного его курса) аттестация учащихся проводится в форме </w:t>
      </w:r>
      <w:r w:rsidR="00B87162">
        <w:rPr>
          <w:sz w:val="28"/>
          <w:szCs w:val="28"/>
        </w:rPr>
        <w:t xml:space="preserve">зачета или </w:t>
      </w:r>
      <w:r w:rsidRPr="004750C0">
        <w:rPr>
          <w:sz w:val="28"/>
          <w:szCs w:val="28"/>
        </w:rPr>
        <w:t xml:space="preserve">экзамена в рамках промежуточной аттестации с обязательным выставлением оценки, которая заносится в свидетельство об окончании </w:t>
      </w:r>
      <w:r w:rsidR="00B87162">
        <w:rPr>
          <w:sz w:val="28"/>
          <w:szCs w:val="28"/>
        </w:rPr>
        <w:t>Учреждения.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По учебным предметам, выносимым на итоговую аттестацию учащихся (выпускные экзамены), в выпускном классе по окончании учебного года по данным предметам в качестве формы промежуточной аттестации проводится зачет с выставлением оценки, которая отражена в свидетельстве об окончании школы.</w:t>
      </w:r>
    </w:p>
    <w:p w:rsidR="004750C0" w:rsidRPr="004750C0" w:rsidRDefault="00297CF7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7F6">
        <w:rPr>
          <w:sz w:val="28"/>
          <w:szCs w:val="28"/>
        </w:rPr>
        <w:t>7</w:t>
      </w:r>
      <w:r w:rsidR="004750C0" w:rsidRPr="004750C0">
        <w:rPr>
          <w:sz w:val="28"/>
          <w:szCs w:val="28"/>
        </w:rPr>
        <w:t>. Содержание и критерии оценок промежуточной аттестации учащихся разрабатываются</w:t>
      </w:r>
      <w:r w:rsidR="00FB24F2">
        <w:rPr>
          <w:sz w:val="28"/>
          <w:szCs w:val="28"/>
        </w:rPr>
        <w:t xml:space="preserve"> Учреждением</w:t>
      </w:r>
      <w:r w:rsidR="004750C0" w:rsidRPr="004750C0">
        <w:rPr>
          <w:sz w:val="28"/>
          <w:szCs w:val="28"/>
        </w:rPr>
        <w:t xml:space="preserve"> самостоятельно на основании ФГТ. Для аттестации учащихся </w:t>
      </w:r>
      <w:r w:rsidR="00FB24F2">
        <w:rPr>
          <w:sz w:val="28"/>
          <w:szCs w:val="28"/>
        </w:rPr>
        <w:t>Учреждением</w:t>
      </w:r>
      <w:r w:rsidR="004750C0" w:rsidRPr="004750C0">
        <w:rPr>
          <w:sz w:val="28"/>
          <w:szCs w:val="28"/>
        </w:rPr>
        <w:t xml:space="preserve"> разрабатываются фонды оценочных средств, включающие типовые задания, контрольные работы, тесты и методы контроля, позволяющие оценить приобретенные учащимися знания, умения и навыки. Фонды оценочных средств утверждаются методическим советом </w:t>
      </w:r>
      <w:r w:rsidR="00FB24F2">
        <w:rPr>
          <w:sz w:val="28"/>
          <w:szCs w:val="28"/>
        </w:rPr>
        <w:t>Учреждения</w:t>
      </w:r>
      <w:r w:rsidR="004750C0" w:rsidRPr="004750C0">
        <w:rPr>
          <w:sz w:val="28"/>
          <w:szCs w:val="28"/>
        </w:rPr>
        <w:t xml:space="preserve">. 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Фонды оценочных средств должны соответствовать целям и задачам образовательной программы в области искусств и ее учебному плану. Фонды оценочных средств призваны обеспечить оценку качества приобретенных учащимися знаний, умений и навыков. </w:t>
      </w:r>
      <w:r w:rsidR="00FB24F2">
        <w:rPr>
          <w:sz w:val="28"/>
          <w:szCs w:val="28"/>
        </w:rPr>
        <w:t xml:space="preserve">По </w:t>
      </w:r>
      <w:r w:rsidR="00FB24F2">
        <w:rPr>
          <w:sz w:val="28"/>
          <w:szCs w:val="28"/>
        </w:rPr>
        <w:lastRenderedPageBreak/>
        <w:t>предпрофессиональным программам с</w:t>
      </w:r>
      <w:r w:rsidRPr="004750C0">
        <w:rPr>
          <w:sz w:val="28"/>
          <w:szCs w:val="28"/>
        </w:rPr>
        <w:t xml:space="preserve"> целью подготовки учащихся к промежуточной (экзаменационной) аттестации путем проведения консультаций по соответствующим предметам, в учебном году используется резервное время после окончания учебных занятий.</w:t>
      </w:r>
    </w:p>
    <w:p w:rsidR="004750C0" w:rsidRPr="004750C0" w:rsidRDefault="00297CF7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7F6">
        <w:rPr>
          <w:sz w:val="28"/>
          <w:szCs w:val="28"/>
        </w:rPr>
        <w:t>8</w:t>
      </w:r>
      <w:r w:rsidR="004750C0" w:rsidRPr="004750C0">
        <w:rPr>
          <w:sz w:val="28"/>
          <w:szCs w:val="28"/>
        </w:rPr>
        <w:t>. Промежуточная аттестация обеспечивает оперативное управление учебной деятельностью учащегося, ее корректировку и проводится с целью определения: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качества реализации образовательного процесса;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уровня умений, знаний и навыков, сформированных у учащегося на определенном этапе обучения.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4750C0" w:rsidRPr="004750C0" w:rsidRDefault="004750C0" w:rsidP="00747E86">
      <w:pPr>
        <w:tabs>
          <w:tab w:val="left" w:pos="567"/>
        </w:tabs>
        <w:ind w:firstLine="540"/>
        <w:jc w:val="center"/>
        <w:rPr>
          <w:b/>
          <w:sz w:val="28"/>
          <w:szCs w:val="28"/>
        </w:rPr>
      </w:pPr>
      <w:r w:rsidRPr="004750C0">
        <w:rPr>
          <w:b/>
          <w:sz w:val="28"/>
          <w:szCs w:val="28"/>
        </w:rPr>
        <w:t>2.Планирование промежуточной аттестации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2.1. При планировании промежуточной аттестации по учебными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2.2. При выборе учебного предмета для экзамена </w:t>
      </w:r>
      <w:r w:rsidR="00D23453">
        <w:rPr>
          <w:sz w:val="28"/>
          <w:szCs w:val="28"/>
        </w:rPr>
        <w:t>Учреждение</w:t>
      </w:r>
      <w:r w:rsidRPr="004750C0">
        <w:rPr>
          <w:sz w:val="28"/>
          <w:szCs w:val="28"/>
        </w:rPr>
        <w:t xml:space="preserve"> руководствуется: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значимостью учебного предмета в образовательном процессе;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завершенностью изучения учебного предмета;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завершенностью значимого раздела в учебном предмете.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В случае особой значимости учебного предмета, изучаемого более одного учебного года, возможно проведение экзаменов по данному предмету в конце каждого учебного года.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2.3. Проведение зачетов или контрольных уроков зависит от специфики учебного предмета (направленности содержания на общее эстетическое воспитание детей), а также необходимостью контроля качества освоения какого-либо раздела учебного материала учебного предмета (например – проведение технического зачета).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4750C0" w:rsidRPr="004750C0" w:rsidRDefault="004750C0" w:rsidP="00747E86">
      <w:pPr>
        <w:tabs>
          <w:tab w:val="left" w:pos="567"/>
        </w:tabs>
        <w:ind w:firstLine="540"/>
        <w:jc w:val="center"/>
        <w:rPr>
          <w:b/>
          <w:sz w:val="28"/>
          <w:szCs w:val="28"/>
        </w:rPr>
      </w:pPr>
      <w:r w:rsidRPr="004750C0">
        <w:rPr>
          <w:b/>
          <w:sz w:val="28"/>
          <w:szCs w:val="28"/>
        </w:rPr>
        <w:t>3.Подготовка и проведение зачета и контрольного урока по учебным предметам.</w:t>
      </w:r>
    </w:p>
    <w:p w:rsidR="004750C0" w:rsidRPr="004750C0" w:rsidRDefault="004750C0" w:rsidP="006B0BD4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3.1.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</w:t>
      </w:r>
      <w:r w:rsidR="00D23453">
        <w:rPr>
          <w:sz w:val="28"/>
          <w:szCs w:val="28"/>
        </w:rPr>
        <w:t>Учреждением</w:t>
      </w:r>
      <w:r w:rsidRPr="004750C0">
        <w:rPr>
          <w:sz w:val="28"/>
          <w:szCs w:val="28"/>
        </w:rPr>
        <w:t>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3.2. При проведении зачета качество подготовки учащегося фиксируется в зачетных ведомостях словом «зачет». При проведении дифференцированного зачета и контрольной работы качество подготовки </w:t>
      </w:r>
      <w:r w:rsidRPr="004750C0">
        <w:rPr>
          <w:sz w:val="28"/>
          <w:szCs w:val="28"/>
        </w:rPr>
        <w:lastRenderedPageBreak/>
        <w:t>обучающегося оценивается по пятибалльной шкале: 5 (отлично), 4 (хорошо), 3 (удовлетворительно), 2 (неудовлетворительно).  В случае окончания реализации учебного предмета качество его освоения оценивается по пятибалльной системе.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4750C0" w:rsidRPr="004750C0" w:rsidRDefault="004750C0" w:rsidP="00747E86">
      <w:pPr>
        <w:tabs>
          <w:tab w:val="left" w:pos="567"/>
        </w:tabs>
        <w:ind w:firstLine="540"/>
        <w:jc w:val="center"/>
        <w:rPr>
          <w:b/>
          <w:sz w:val="28"/>
          <w:szCs w:val="28"/>
        </w:rPr>
      </w:pPr>
      <w:r w:rsidRPr="004750C0">
        <w:rPr>
          <w:b/>
          <w:sz w:val="28"/>
          <w:szCs w:val="28"/>
        </w:rPr>
        <w:t>4. Подготовка и проведение экзамена по учебному предмету</w:t>
      </w:r>
    </w:p>
    <w:p w:rsidR="004750C0" w:rsidRPr="004750C0" w:rsidRDefault="004750C0" w:rsidP="006B0BD4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4.1.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</w:t>
      </w:r>
      <w:r w:rsidR="006B0BD4">
        <w:rPr>
          <w:sz w:val="28"/>
          <w:szCs w:val="28"/>
        </w:rPr>
        <w:t>Учреждения</w:t>
      </w:r>
      <w:r w:rsidRPr="004750C0">
        <w:rPr>
          <w:sz w:val="28"/>
          <w:szCs w:val="28"/>
        </w:rPr>
        <w:t xml:space="preserve"> расписание экзаменов, которое доводится до сведения учащихся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К экзамену допускаются учащиеся, полностью выполнившие все учебные задания по учебным предметам, реализуемым в соответствующем учебном году.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При составлении расписания экзаменов учитывается, что для обучающегося в один день планируется только один экзамен. Интервал между экзаменами для учащихся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4.2. Экзаменационные материалы и (или)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учащегося. Экзаменационные материалы и (или)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 (или) репертуарные перечни разрабатываются преподавателем соответствующего учебного предмета, обсуждаются на заседаниях отделений и (или методического совета)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4.3.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учащимся не сообщается.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4.4. В начале соответствующего учебного полугодия учащимся сообщается вид проведения экзамена по учебному предмету (академический концерт, исполнение концертных программ, просмотр, выставка, письменная работа, устный опрос и др.).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4.5. Основные условия подготовки к экзамену: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lastRenderedPageBreak/>
        <w:t xml:space="preserve">- </w:t>
      </w:r>
      <w:r w:rsidR="006B0BD4">
        <w:rPr>
          <w:sz w:val="28"/>
          <w:szCs w:val="28"/>
        </w:rPr>
        <w:t xml:space="preserve">Учреждение </w:t>
      </w:r>
      <w:r w:rsidRPr="004750C0">
        <w:rPr>
          <w:sz w:val="28"/>
          <w:szCs w:val="28"/>
        </w:rPr>
        <w:t xml:space="preserve">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отделением к использованию на экзамене;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к началу экзамена должны быть подготовлены те или иные документы: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репертуарные перечни;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экзаменационные билеты;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практические задания;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наглядные пособия, материалы справочного характера, рекомендованные к использованию на экзамене методическим отделением;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экзаменационная ведомость.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4.6. Экзамен принимается двумя-тремя преподавателями соответствующего отделения, в том числе преподавателем, который вел учебный предмет, кандидатуры которых были согласованы с методическим отделением, утверждены руководителем</w:t>
      </w:r>
      <w:r w:rsidR="006B0BD4">
        <w:rPr>
          <w:sz w:val="28"/>
          <w:szCs w:val="28"/>
        </w:rPr>
        <w:t xml:space="preserve"> Учреждения</w:t>
      </w:r>
      <w:r w:rsidRPr="004750C0">
        <w:rPr>
          <w:sz w:val="28"/>
          <w:szCs w:val="28"/>
        </w:rPr>
        <w:t>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На выполнение задания по билету учащимся отводится заранее запланированный объем времени (по теоретическим и историческим учебным предметам – не более одного академического часа).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4.7. Критерии оценки качества подготовки учащегося должны позволить: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определить умение учащегося использовать теоретические знания при выполнении практических задач;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- оценить обоснованность изложения ответа.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4.8. Качество подготовки учащегося оценивается в баллах: 5 (отлично), 4 (хорошо), 3 (удовлетворительно), 2 (неудовлетворительно). 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4.9. Оценка, полученная на экзамене, заносится в экзаменационную ведомость (в том числе и неудовлетворительная).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4.10. По завершении всех экзаменов допускается пересдача экзамена, по которому учащийся получил неудовлетворительную оценку. 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4750C0" w:rsidRPr="004750C0" w:rsidRDefault="004750C0" w:rsidP="00747E86">
      <w:pPr>
        <w:tabs>
          <w:tab w:val="left" w:pos="567"/>
        </w:tabs>
        <w:ind w:firstLine="540"/>
        <w:jc w:val="center"/>
        <w:rPr>
          <w:b/>
          <w:sz w:val="28"/>
          <w:szCs w:val="28"/>
        </w:rPr>
      </w:pPr>
      <w:r w:rsidRPr="004750C0">
        <w:rPr>
          <w:b/>
          <w:sz w:val="28"/>
          <w:szCs w:val="28"/>
        </w:rPr>
        <w:t>5.Пересдача задолженностей  и повторная сдача экзамена.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5.1. Для учащихся, получивших неудовлетворительные оценки во время аттестации, проводится повторная аттестация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5.2. Пересдача задолженностей.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5.2.1.По итогам промежуточной аттестации заместитель директора по учебной работе после завершения зачетов и экзаменов, при наличии учащихся, имеющих по итогам учебного полугодия (учебной четверти) неудовлетворительные оцени, составляет расписание пересдачи задолженностей. Основанием для допуска учащегося к пересдаче задолженности является приказ директора </w:t>
      </w:r>
      <w:r w:rsidR="006B0BD4">
        <w:rPr>
          <w:sz w:val="28"/>
          <w:szCs w:val="28"/>
        </w:rPr>
        <w:t xml:space="preserve"> Учреждения</w:t>
      </w:r>
      <w:r w:rsidRPr="004750C0">
        <w:rPr>
          <w:sz w:val="28"/>
          <w:szCs w:val="28"/>
        </w:rPr>
        <w:t xml:space="preserve"> о проведении повторной аттестации.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lastRenderedPageBreak/>
        <w:t xml:space="preserve">5.2.2. Расписание проведения повторной аттестации вывешивается в </w:t>
      </w:r>
      <w:r w:rsidR="006B0BD4">
        <w:rPr>
          <w:sz w:val="28"/>
          <w:szCs w:val="28"/>
        </w:rPr>
        <w:t>Учреждении</w:t>
      </w:r>
      <w:bookmarkStart w:id="0" w:name="_GoBack"/>
      <w:bookmarkEnd w:id="0"/>
      <w:r w:rsidRPr="004750C0">
        <w:rPr>
          <w:sz w:val="28"/>
          <w:szCs w:val="28"/>
        </w:rPr>
        <w:t>, объявляется учащимся и их родителям (законным представителям).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Для учащихся, которые проходят повторную аттестацию, даются учебные задания, организуются групповые и индивидуальные занятия и консультации.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5.2.3. Учащийся, имеющий неудовлетворительную оценку по итогам учебного полугодия (учебной четверти), имеет право пересдавать образовавшуюся задолженность не более двух раз. Пересдача происходит в присутствии заведующей отделением и (или) преподавателя, работающего на соответствующем отделении.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 xml:space="preserve">Интервал между повторными пересдачами экзамена должен составлять не менее 2-х дней. 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5.2.4. Оценка, полученная во время пересдачи, заносится в общую зачетную (экзаменационную) ведомость, которая находится у заместителя директора по учебной работе.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5.3. Повторная сдача экзамена.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5.3.1. Повторная сдача экзамена с целью повышения оценки допускается в порядке исключения и в каждом конкретном случае регламентируется преподавателем учащегося, методической секцией и учебной частью. При этом определяющими факторами являются предшествующие экзамену успехи учащегося по данной дисциплине, его заинтересованность в ней и как следствие – фактор случайности или закономерности данной оценки.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5.4. Досрочная сдача экзамена может быть разрешена учащимся в порядке исключения по представлению заведующего отделением и решению директора в связи с профессиональной необходимостью (участие в конкурсах, фестивалях и др.) или чрезвычайными личными обстоятельствами.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750C0">
        <w:rPr>
          <w:sz w:val="28"/>
          <w:szCs w:val="28"/>
        </w:rPr>
        <w:t>5.5. В случае пропуска зачетов и (или) контрольных уроков по болезни учащийся может быть допущен до экзаменов при предъявлении медицинских документов. Медицинские документы учащийся обязан представить в первый день выхода на занятия.</w:t>
      </w:r>
    </w:p>
    <w:p w:rsidR="004750C0" w:rsidRPr="004750C0" w:rsidRDefault="004750C0" w:rsidP="00747E86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9C0DC0" w:rsidRPr="00FC5E2F" w:rsidRDefault="009C0DC0" w:rsidP="00747E86">
      <w:pPr>
        <w:tabs>
          <w:tab w:val="left" w:pos="567"/>
        </w:tabs>
        <w:ind w:firstLine="357"/>
        <w:jc w:val="both"/>
        <w:rPr>
          <w:b/>
          <w:sz w:val="28"/>
          <w:szCs w:val="28"/>
        </w:rPr>
      </w:pPr>
    </w:p>
    <w:sectPr w:rsidR="009C0DC0" w:rsidRPr="00FC5E2F" w:rsidSect="00700ED6">
      <w:footerReference w:type="default" r:id="rId8"/>
      <w:pgSz w:w="11906" w:h="16838"/>
      <w:pgMar w:top="1134" w:right="1133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59" w:rsidRDefault="00071959" w:rsidP="00934A28">
      <w:r>
        <w:separator/>
      </w:r>
    </w:p>
  </w:endnote>
  <w:endnote w:type="continuationSeparator" w:id="0">
    <w:p w:rsidR="00071959" w:rsidRDefault="00071959" w:rsidP="0093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89037"/>
      <w:docPartObj>
        <w:docPartGallery w:val="Page Numbers (Bottom of Page)"/>
        <w:docPartUnique/>
      </w:docPartObj>
    </w:sdtPr>
    <w:sdtContent>
      <w:p w:rsidR="00700ED6" w:rsidRDefault="00FE0D33">
        <w:pPr>
          <w:pStyle w:val="a8"/>
          <w:jc w:val="center"/>
        </w:pPr>
        <w:r>
          <w:fldChar w:fldCharType="begin"/>
        </w:r>
        <w:r w:rsidR="00700ED6">
          <w:instrText>PAGE   \* MERGEFORMAT</w:instrText>
        </w:r>
        <w:r>
          <w:fldChar w:fldCharType="separate"/>
        </w:r>
        <w:r w:rsidR="004A5016">
          <w:rPr>
            <w:noProof/>
          </w:rPr>
          <w:t>7</w:t>
        </w:r>
        <w:r>
          <w:fldChar w:fldCharType="end"/>
        </w:r>
      </w:p>
    </w:sdtContent>
  </w:sdt>
  <w:p w:rsidR="00934A28" w:rsidRDefault="00934A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59" w:rsidRDefault="00071959" w:rsidP="00934A28">
      <w:r>
        <w:separator/>
      </w:r>
    </w:p>
  </w:footnote>
  <w:footnote w:type="continuationSeparator" w:id="0">
    <w:p w:rsidR="00071959" w:rsidRDefault="00071959" w:rsidP="0093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8B3"/>
    <w:multiLevelType w:val="hybridMultilevel"/>
    <w:tmpl w:val="8024481A"/>
    <w:lvl w:ilvl="0" w:tplc="7544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2C1"/>
    <w:rsid w:val="00025BB2"/>
    <w:rsid w:val="000319EA"/>
    <w:rsid w:val="00071959"/>
    <w:rsid w:val="000D2739"/>
    <w:rsid w:val="000D3DE0"/>
    <w:rsid w:val="00153C0E"/>
    <w:rsid w:val="00164512"/>
    <w:rsid w:val="00172D6E"/>
    <w:rsid w:val="001E2DB3"/>
    <w:rsid w:val="00202BF9"/>
    <w:rsid w:val="00261EAF"/>
    <w:rsid w:val="00261F63"/>
    <w:rsid w:val="00262F5F"/>
    <w:rsid w:val="002971D4"/>
    <w:rsid w:val="00297CF7"/>
    <w:rsid w:val="002B4828"/>
    <w:rsid w:val="002D5D10"/>
    <w:rsid w:val="002D7F42"/>
    <w:rsid w:val="002F1BBE"/>
    <w:rsid w:val="00343326"/>
    <w:rsid w:val="003737F6"/>
    <w:rsid w:val="003C209E"/>
    <w:rsid w:val="003F029D"/>
    <w:rsid w:val="003F5DA9"/>
    <w:rsid w:val="00412871"/>
    <w:rsid w:val="00422704"/>
    <w:rsid w:val="00427856"/>
    <w:rsid w:val="00445E32"/>
    <w:rsid w:val="00451494"/>
    <w:rsid w:val="004750C0"/>
    <w:rsid w:val="00494276"/>
    <w:rsid w:val="004A5016"/>
    <w:rsid w:val="004B62C1"/>
    <w:rsid w:val="004B69BB"/>
    <w:rsid w:val="004E3F15"/>
    <w:rsid w:val="004F5DFB"/>
    <w:rsid w:val="004F7737"/>
    <w:rsid w:val="00505D8F"/>
    <w:rsid w:val="005466CE"/>
    <w:rsid w:val="005517F8"/>
    <w:rsid w:val="00555CCA"/>
    <w:rsid w:val="0056517F"/>
    <w:rsid w:val="005C344D"/>
    <w:rsid w:val="005E772D"/>
    <w:rsid w:val="005F05D1"/>
    <w:rsid w:val="006014DC"/>
    <w:rsid w:val="00623800"/>
    <w:rsid w:val="00650429"/>
    <w:rsid w:val="00666C7A"/>
    <w:rsid w:val="00672F30"/>
    <w:rsid w:val="00686D26"/>
    <w:rsid w:val="006A073B"/>
    <w:rsid w:val="006B0BD4"/>
    <w:rsid w:val="00700ED6"/>
    <w:rsid w:val="00731F83"/>
    <w:rsid w:val="00745597"/>
    <w:rsid w:val="00747E86"/>
    <w:rsid w:val="007608A5"/>
    <w:rsid w:val="007C0AB8"/>
    <w:rsid w:val="007C4258"/>
    <w:rsid w:val="007D729D"/>
    <w:rsid w:val="0080645C"/>
    <w:rsid w:val="00831079"/>
    <w:rsid w:val="008B20D6"/>
    <w:rsid w:val="008E22DF"/>
    <w:rsid w:val="008F3560"/>
    <w:rsid w:val="00913953"/>
    <w:rsid w:val="009155D2"/>
    <w:rsid w:val="00934A28"/>
    <w:rsid w:val="00956F9A"/>
    <w:rsid w:val="00985605"/>
    <w:rsid w:val="009C0DC0"/>
    <w:rsid w:val="009D2DE6"/>
    <w:rsid w:val="009E17C3"/>
    <w:rsid w:val="00A04201"/>
    <w:rsid w:val="00A50435"/>
    <w:rsid w:val="00A50E55"/>
    <w:rsid w:val="00A6253B"/>
    <w:rsid w:val="00A67248"/>
    <w:rsid w:val="00A90030"/>
    <w:rsid w:val="00AB5CBF"/>
    <w:rsid w:val="00B02DDD"/>
    <w:rsid w:val="00B03B1F"/>
    <w:rsid w:val="00B36BB8"/>
    <w:rsid w:val="00B52326"/>
    <w:rsid w:val="00B87162"/>
    <w:rsid w:val="00B92642"/>
    <w:rsid w:val="00B92DBB"/>
    <w:rsid w:val="00BA5523"/>
    <w:rsid w:val="00BB6098"/>
    <w:rsid w:val="00BE15BA"/>
    <w:rsid w:val="00C06589"/>
    <w:rsid w:val="00C20D5B"/>
    <w:rsid w:val="00C420E4"/>
    <w:rsid w:val="00C61AD7"/>
    <w:rsid w:val="00C87EDB"/>
    <w:rsid w:val="00CC2A04"/>
    <w:rsid w:val="00CE7C79"/>
    <w:rsid w:val="00CF4EF6"/>
    <w:rsid w:val="00D13EE3"/>
    <w:rsid w:val="00D21467"/>
    <w:rsid w:val="00D23453"/>
    <w:rsid w:val="00D51019"/>
    <w:rsid w:val="00D73A2D"/>
    <w:rsid w:val="00D83B92"/>
    <w:rsid w:val="00D86030"/>
    <w:rsid w:val="00DA0DCD"/>
    <w:rsid w:val="00DD25B5"/>
    <w:rsid w:val="00E265F8"/>
    <w:rsid w:val="00E52B5A"/>
    <w:rsid w:val="00E76F93"/>
    <w:rsid w:val="00E81E09"/>
    <w:rsid w:val="00EB1146"/>
    <w:rsid w:val="00ED2111"/>
    <w:rsid w:val="00EE08FE"/>
    <w:rsid w:val="00F13945"/>
    <w:rsid w:val="00F33558"/>
    <w:rsid w:val="00F42C69"/>
    <w:rsid w:val="00F44CF2"/>
    <w:rsid w:val="00F8281D"/>
    <w:rsid w:val="00FA3892"/>
    <w:rsid w:val="00FB24F2"/>
    <w:rsid w:val="00FB7C6A"/>
    <w:rsid w:val="00FC031D"/>
    <w:rsid w:val="00FC56FB"/>
    <w:rsid w:val="00FC5E2F"/>
    <w:rsid w:val="00FE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E52B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22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E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1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B5232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E52B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22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E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1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B5232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116</cp:revision>
  <cp:lastPrinted>2014-04-17T08:30:00Z</cp:lastPrinted>
  <dcterms:created xsi:type="dcterms:W3CDTF">2013-04-18T14:56:00Z</dcterms:created>
  <dcterms:modified xsi:type="dcterms:W3CDTF">2019-09-05T12:13:00Z</dcterms:modified>
</cp:coreProperties>
</file>