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1D" w:rsidRPr="005C5746" w:rsidRDefault="00D35F1D" w:rsidP="00D35F1D">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Муниципальное бюджетное образовательное учреждение</w:t>
      </w:r>
    </w:p>
    <w:p w:rsidR="00D35F1D" w:rsidRPr="005C5746" w:rsidRDefault="00D35F1D" w:rsidP="00D35F1D">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 xml:space="preserve"> дополнительного образования детей</w:t>
      </w:r>
    </w:p>
    <w:p w:rsidR="00D35F1D" w:rsidRPr="005C5746" w:rsidRDefault="00D35F1D" w:rsidP="00D35F1D">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 xml:space="preserve"> «Детская школа искусств»</w:t>
      </w: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Программа</w:t>
      </w:r>
    </w:p>
    <w:p w:rsidR="00D35F1D" w:rsidRPr="005C5746" w:rsidRDefault="00D35F1D" w:rsidP="00D35F1D">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по дополнительной предпрофессиональной </w:t>
      </w:r>
    </w:p>
    <w:p w:rsidR="00D35F1D" w:rsidRPr="005C5746" w:rsidRDefault="00D35F1D" w:rsidP="00D35F1D">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общеобразовательной программе </w:t>
      </w:r>
    </w:p>
    <w:p w:rsidR="00D35F1D" w:rsidRPr="005C5746" w:rsidRDefault="00D35F1D" w:rsidP="00D35F1D">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в области музыкального искусства </w:t>
      </w:r>
    </w:p>
    <w:p w:rsidR="00D35F1D" w:rsidRPr="005C5746" w:rsidRDefault="00D35F1D" w:rsidP="00D35F1D">
      <w:pPr>
        <w:suppressAutoHyphens/>
        <w:spacing w:after="0" w:line="360" w:lineRule="auto"/>
        <w:jc w:val="center"/>
        <w:rPr>
          <w:rFonts w:ascii="Times New Roman" w:eastAsia="SimSun" w:hAnsi="Times New Roman" w:cs="Mangal"/>
          <w:b/>
          <w:kern w:val="1"/>
          <w:sz w:val="36"/>
          <w:szCs w:val="36"/>
          <w:lang w:eastAsia="hi-IN" w:bidi="hi-IN"/>
        </w:rPr>
      </w:pPr>
      <w:r w:rsidRPr="005C5746">
        <w:rPr>
          <w:rFonts w:ascii="Times New Roman" w:eastAsia="SimSun" w:hAnsi="Times New Roman" w:cs="Mangal"/>
          <w:b/>
          <w:kern w:val="1"/>
          <w:sz w:val="36"/>
          <w:szCs w:val="36"/>
          <w:lang w:eastAsia="hi-IN" w:bidi="hi-IN"/>
        </w:rPr>
        <w:t xml:space="preserve">" </w:t>
      </w:r>
      <w:r>
        <w:rPr>
          <w:rFonts w:ascii="Times New Roman" w:eastAsia="SimSun" w:hAnsi="Times New Roman" w:cs="Mangal"/>
          <w:b/>
          <w:kern w:val="1"/>
          <w:sz w:val="36"/>
          <w:szCs w:val="36"/>
          <w:lang w:eastAsia="hi-IN" w:bidi="hi-IN"/>
        </w:rPr>
        <w:t>Струнные инструменты</w:t>
      </w:r>
      <w:r w:rsidRPr="005C5746">
        <w:rPr>
          <w:rFonts w:ascii="Times New Roman" w:eastAsia="SimSun" w:hAnsi="Times New Roman" w:cs="Mangal"/>
          <w:b/>
          <w:kern w:val="1"/>
          <w:sz w:val="36"/>
          <w:szCs w:val="36"/>
          <w:lang w:eastAsia="hi-IN" w:bidi="hi-IN"/>
        </w:rPr>
        <w:t>"</w:t>
      </w: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Учебный предмет ПО.0</w:t>
      </w:r>
      <w:r>
        <w:rPr>
          <w:rFonts w:ascii="Times New Roman" w:eastAsia="SimSun" w:hAnsi="Times New Roman" w:cs="Mangal"/>
          <w:b/>
          <w:kern w:val="1"/>
          <w:sz w:val="28"/>
          <w:szCs w:val="28"/>
          <w:lang w:eastAsia="hi-IN" w:bidi="hi-IN"/>
        </w:rPr>
        <w:t>2</w:t>
      </w:r>
      <w:r w:rsidRPr="005C5746">
        <w:rPr>
          <w:rFonts w:ascii="Times New Roman" w:eastAsia="SimSun" w:hAnsi="Times New Roman" w:cs="Mangal"/>
          <w:b/>
          <w:kern w:val="1"/>
          <w:sz w:val="28"/>
          <w:szCs w:val="28"/>
          <w:lang w:eastAsia="hi-IN" w:bidi="hi-IN"/>
        </w:rPr>
        <w:t>.УП.0</w:t>
      </w:r>
      <w:r>
        <w:rPr>
          <w:rFonts w:ascii="Times New Roman" w:eastAsia="SimSun" w:hAnsi="Times New Roman" w:cs="Mangal"/>
          <w:b/>
          <w:kern w:val="1"/>
          <w:sz w:val="28"/>
          <w:szCs w:val="28"/>
          <w:lang w:eastAsia="hi-IN" w:bidi="hi-IN"/>
        </w:rPr>
        <w:t>1</w:t>
      </w:r>
      <w:r w:rsidRPr="005C5746">
        <w:rPr>
          <w:rFonts w:ascii="Times New Roman" w:eastAsia="SimSun" w:hAnsi="Times New Roman" w:cs="Mangal"/>
          <w:b/>
          <w:kern w:val="1"/>
          <w:sz w:val="28"/>
          <w:szCs w:val="28"/>
          <w:lang w:eastAsia="hi-IN" w:bidi="hi-IN"/>
        </w:rPr>
        <w:t xml:space="preserve">. </w:t>
      </w: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w:t>
      </w:r>
      <w:r>
        <w:rPr>
          <w:rFonts w:ascii="Times New Roman" w:eastAsia="SimSun" w:hAnsi="Times New Roman" w:cs="Mangal"/>
          <w:b/>
          <w:kern w:val="1"/>
          <w:sz w:val="28"/>
          <w:szCs w:val="28"/>
          <w:lang w:eastAsia="hi-IN" w:bidi="hi-IN"/>
        </w:rPr>
        <w:t>Сольфеджио»</w:t>
      </w: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480" w:lineRule="auto"/>
        <w:jc w:val="center"/>
        <w:rPr>
          <w:rFonts w:ascii="Times New Roman" w:eastAsia="SimSun" w:hAnsi="Times New Roman" w:cs="Mangal"/>
          <w:b/>
          <w:kern w:val="1"/>
          <w:sz w:val="28"/>
          <w:szCs w:val="28"/>
          <w:lang w:eastAsia="hi-IN" w:bidi="hi-IN"/>
        </w:rPr>
      </w:pP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D35F1D"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ст. Ессентукская.2013</w:t>
      </w:r>
    </w:p>
    <w:p w:rsidR="00D35F1D"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tbl>
      <w:tblPr>
        <w:tblpPr w:leftFromText="180" w:rightFromText="180" w:vertAnchor="page" w:horzAnchor="margin" w:tblpY="1"/>
        <w:tblW w:w="9705" w:type="dxa"/>
        <w:tblLayout w:type="fixed"/>
        <w:tblLook w:val="04A0" w:firstRow="1" w:lastRow="0" w:firstColumn="1" w:lastColumn="0" w:noHBand="0" w:noVBand="1"/>
      </w:tblPr>
      <w:tblGrid>
        <w:gridCol w:w="4510"/>
        <w:gridCol w:w="5195"/>
      </w:tblGrid>
      <w:tr w:rsidR="00D35F1D" w:rsidRPr="00594765" w:rsidTr="00F07F9F">
        <w:trPr>
          <w:trHeight w:val="2535"/>
        </w:trPr>
        <w:tc>
          <w:tcPr>
            <w:tcW w:w="4510" w:type="dxa"/>
            <w:hideMark/>
          </w:tcPr>
          <w:p w:rsidR="00D35F1D" w:rsidRPr="00594765" w:rsidRDefault="00D35F1D" w:rsidP="00F07F9F">
            <w:pPr>
              <w:spacing w:after="0" w:line="240" w:lineRule="auto"/>
              <w:jc w:val="both"/>
              <w:rPr>
                <w:rFonts w:ascii="Times New Roman" w:hAnsi="Times New Roman"/>
                <w:sz w:val="28"/>
                <w:szCs w:val="28"/>
              </w:rPr>
            </w:pPr>
          </w:p>
          <w:p w:rsidR="00D35F1D" w:rsidRDefault="00D35F1D" w:rsidP="00F07F9F">
            <w:pPr>
              <w:spacing w:after="0" w:line="240" w:lineRule="auto"/>
              <w:jc w:val="both"/>
              <w:rPr>
                <w:rFonts w:ascii="Times New Roman" w:hAnsi="Times New Roman"/>
                <w:sz w:val="28"/>
                <w:szCs w:val="28"/>
              </w:rPr>
            </w:pPr>
          </w:p>
          <w:p w:rsidR="00D35F1D" w:rsidRPr="00594765" w:rsidRDefault="00D35F1D" w:rsidP="00F07F9F">
            <w:pPr>
              <w:spacing w:after="0" w:line="240" w:lineRule="auto"/>
              <w:jc w:val="both"/>
              <w:rPr>
                <w:rFonts w:ascii="Times New Roman" w:hAnsi="Times New Roman"/>
                <w:sz w:val="28"/>
                <w:szCs w:val="28"/>
              </w:rPr>
            </w:pPr>
          </w:p>
          <w:p w:rsidR="00D35F1D" w:rsidRPr="00594765" w:rsidRDefault="00D35F1D" w:rsidP="00F07F9F">
            <w:pPr>
              <w:spacing w:after="0" w:line="240" w:lineRule="auto"/>
              <w:jc w:val="both"/>
              <w:rPr>
                <w:rFonts w:ascii="Times New Roman" w:hAnsi="Times New Roman"/>
                <w:sz w:val="28"/>
                <w:szCs w:val="28"/>
              </w:rPr>
            </w:pPr>
          </w:p>
          <w:p w:rsidR="00D35F1D" w:rsidRPr="00594765" w:rsidRDefault="00D35F1D" w:rsidP="00F07F9F">
            <w:pPr>
              <w:spacing w:after="0" w:line="240" w:lineRule="auto"/>
              <w:jc w:val="both"/>
              <w:rPr>
                <w:rFonts w:ascii="Times New Roman" w:hAnsi="Times New Roman"/>
                <w:sz w:val="28"/>
                <w:szCs w:val="28"/>
              </w:rPr>
            </w:pPr>
          </w:p>
          <w:p w:rsidR="00D35F1D" w:rsidRPr="00594765" w:rsidRDefault="00D35F1D" w:rsidP="00F07F9F">
            <w:pPr>
              <w:spacing w:after="0" w:line="240" w:lineRule="auto"/>
              <w:jc w:val="both"/>
              <w:rPr>
                <w:rFonts w:ascii="Times New Roman" w:hAnsi="Times New Roman"/>
                <w:sz w:val="28"/>
                <w:szCs w:val="28"/>
              </w:rPr>
            </w:pPr>
            <w:r w:rsidRPr="00594765">
              <w:rPr>
                <w:rFonts w:ascii="Times New Roman" w:hAnsi="Times New Roman"/>
                <w:sz w:val="28"/>
                <w:szCs w:val="28"/>
              </w:rPr>
              <w:t xml:space="preserve">«Рассмотрено» </w:t>
            </w:r>
          </w:p>
          <w:p w:rsidR="00D35F1D" w:rsidRPr="00594765" w:rsidRDefault="00D35F1D" w:rsidP="00F07F9F">
            <w:pPr>
              <w:spacing w:after="0" w:line="240" w:lineRule="auto"/>
              <w:jc w:val="both"/>
              <w:rPr>
                <w:rFonts w:ascii="Times New Roman" w:hAnsi="Times New Roman"/>
                <w:sz w:val="28"/>
                <w:szCs w:val="28"/>
              </w:rPr>
            </w:pPr>
            <w:r w:rsidRPr="00594765">
              <w:rPr>
                <w:rFonts w:ascii="Times New Roman" w:hAnsi="Times New Roman"/>
                <w:sz w:val="28"/>
                <w:szCs w:val="28"/>
              </w:rPr>
              <w:t>Методическим советом</w:t>
            </w:r>
          </w:p>
          <w:p w:rsidR="00D35F1D" w:rsidRDefault="00D35F1D" w:rsidP="00F07F9F">
            <w:pPr>
              <w:spacing w:after="0" w:line="240" w:lineRule="auto"/>
              <w:jc w:val="both"/>
              <w:rPr>
                <w:rFonts w:ascii="Times New Roman" w:hAnsi="Times New Roman"/>
                <w:sz w:val="28"/>
                <w:szCs w:val="28"/>
              </w:rPr>
            </w:pPr>
            <w:r w:rsidRPr="00594765">
              <w:rPr>
                <w:rFonts w:ascii="Times New Roman" w:hAnsi="Times New Roman"/>
                <w:sz w:val="28"/>
                <w:szCs w:val="28"/>
              </w:rPr>
              <w:t>МБ</w:t>
            </w:r>
            <w:r>
              <w:rPr>
                <w:rFonts w:ascii="Times New Roman" w:hAnsi="Times New Roman"/>
                <w:sz w:val="28"/>
                <w:szCs w:val="28"/>
              </w:rPr>
              <w:t>О</w:t>
            </w:r>
            <w:r w:rsidRPr="00594765">
              <w:rPr>
                <w:rFonts w:ascii="Times New Roman" w:hAnsi="Times New Roman"/>
                <w:sz w:val="28"/>
                <w:szCs w:val="28"/>
              </w:rPr>
              <w:t>У</w:t>
            </w:r>
            <w:r>
              <w:rPr>
                <w:rFonts w:ascii="Times New Roman" w:hAnsi="Times New Roman"/>
                <w:sz w:val="28"/>
                <w:szCs w:val="28"/>
              </w:rPr>
              <w:t xml:space="preserve"> </w:t>
            </w:r>
            <w:r w:rsidRPr="00594765">
              <w:rPr>
                <w:rFonts w:ascii="Times New Roman" w:hAnsi="Times New Roman"/>
                <w:sz w:val="28"/>
                <w:szCs w:val="28"/>
              </w:rPr>
              <w:t>ДО</w:t>
            </w:r>
            <w:r>
              <w:rPr>
                <w:rFonts w:ascii="Times New Roman" w:hAnsi="Times New Roman"/>
                <w:sz w:val="28"/>
                <w:szCs w:val="28"/>
              </w:rPr>
              <w:t>Д</w:t>
            </w:r>
            <w:r w:rsidRPr="00594765">
              <w:rPr>
                <w:rFonts w:ascii="Times New Roman" w:hAnsi="Times New Roman"/>
                <w:sz w:val="28"/>
                <w:szCs w:val="28"/>
              </w:rPr>
              <w:t xml:space="preserve">  </w:t>
            </w:r>
          </w:p>
          <w:p w:rsidR="00D35F1D" w:rsidRPr="00594765" w:rsidRDefault="00D35F1D" w:rsidP="00F07F9F">
            <w:pPr>
              <w:spacing w:after="0" w:line="240" w:lineRule="auto"/>
              <w:jc w:val="both"/>
              <w:rPr>
                <w:rFonts w:ascii="Times New Roman" w:hAnsi="Times New Roman"/>
                <w:sz w:val="28"/>
                <w:szCs w:val="28"/>
              </w:rPr>
            </w:pPr>
            <w:r>
              <w:rPr>
                <w:rFonts w:ascii="Times New Roman" w:hAnsi="Times New Roman"/>
                <w:sz w:val="28"/>
                <w:szCs w:val="28"/>
              </w:rPr>
              <w:t>«</w:t>
            </w:r>
            <w:r w:rsidRPr="00594765">
              <w:rPr>
                <w:rFonts w:ascii="Times New Roman" w:hAnsi="Times New Roman"/>
                <w:sz w:val="28"/>
                <w:szCs w:val="28"/>
              </w:rPr>
              <w:t>Д</w:t>
            </w:r>
            <w:r>
              <w:rPr>
                <w:rFonts w:ascii="Times New Roman" w:hAnsi="Times New Roman"/>
                <w:sz w:val="28"/>
                <w:szCs w:val="28"/>
              </w:rPr>
              <w:t>етская школа искусств»</w:t>
            </w:r>
          </w:p>
          <w:p w:rsidR="00D35F1D" w:rsidRPr="00594765" w:rsidRDefault="00D35F1D" w:rsidP="00F07F9F">
            <w:pPr>
              <w:spacing w:after="0" w:line="240" w:lineRule="auto"/>
              <w:jc w:val="both"/>
              <w:rPr>
                <w:rFonts w:ascii="Times New Roman" w:hAnsi="Times New Roman"/>
                <w:sz w:val="28"/>
                <w:szCs w:val="28"/>
              </w:rPr>
            </w:pPr>
            <w:r w:rsidRPr="00594765">
              <w:rPr>
                <w:rFonts w:ascii="Times New Roman" w:hAnsi="Times New Roman"/>
                <w:sz w:val="28"/>
                <w:szCs w:val="28"/>
              </w:rPr>
              <w:t xml:space="preserve">ст.Ессентукской    </w:t>
            </w:r>
          </w:p>
          <w:p w:rsidR="00D35F1D" w:rsidRPr="00594765" w:rsidRDefault="00D35F1D" w:rsidP="00F07F9F">
            <w:pPr>
              <w:rPr>
                <w:rFonts w:ascii="Times New Roman" w:eastAsia="Calibri" w:hAnsi="Times New Roman"/>
                <w:sz w:val="28"/>
                <w:szCs w:val="28"/>
                <w:lang w:eastAsia="en-US"/>
              </w:rPr>
            </w:pPr>
            <w:r w:rsidRPr="00594765">
              <w:rPr>
                <w:rFonts w:ascii="Times New Roman" w:eastAsia="Calibri" w:hAnsi="Times New Roman"/>
                <w:sz w:val="28"/>
                <w:szCs w:val="28"/>
                <w:lang w:eastAsia="en-US"/>
              </w:rPr>
              <w:t>«</w:t>
            </w:r>
            <w:r>
              <w:rPr>
                <w:rFonts w:ascii="Times New Roman" w:eastAsia="Calibri" w:hAnsi="Times New Roman"/>
                <w:sz w:val="28"/>
                <w:szCs w:val="28"/>
                <w:lang w:eastAsia="en-US"/>
              </w:rPr>
              <w:t>24</w:t>
            </w:r>
            <w:r w:rsidRPr="00594765">
              <w:rPr>
                <w:rFonts w:ascii="Times New Roman" w:eastAsia="Calibri" w:hAnsi="Times New Roman"/>
                <w:sz w:val="28"/>
                <w:szCs w:val="28"/>
                <w:lang w:eastAsia="en-US"/>
              </w:rPr>
              <w:t>»</w:t>
            </w:r>
            <w:r>
              <w:rPr>
                <w:rFonts w:ascii="Times New Roman" w:eastAsia="Calibri" w:hAnsi="Times New Roman"/>
                <w:sz w:val="28"/>
                <w:szCs w:val="28"/>
                <w:lang w:eastAsia="en-US"/>
              </w:rPr>
              <w:t xml:space="preserve"> июня</w:t>
            </w:r>
            <w:r w:rsidRPr="00594765">
              <w:rPr>
                <w:rFonts w:ascii="Times New Roman" w:eastAsia="Calibri" w:hAnsi="Times New Roman"/>
                <w:sz w:val="28"/>
                <w:szCs w:val="28"/>
                <w:lang w:eastAsia="en-US"/>
              </w:rPr>
              <w:t xml:space="preserve"> 201</w:t>
            </w:r>
            <w:r>
              <w:rPr>
                <w:rFonts w:ascii="Times New Roman" w:eastAsia="Calibri" w:hAnsi="Times New Roman"/>
                <w:sz w:val="28"/>
                <w:szCs w:val="28"/>
                <w:lang w:eastAsia="en-US"/>
              </w:rPr>
              <w:t>3</w:t>
            </w:r>
            <w:r w:rsidRPr="00594765">
              <w:rPr>
                <w:rFonts w:ascii="Times New Roman" w:eastAsia="Calibri" w:hAnsi="Times New Roman"/>
                <w:sz w:val="28"/>
                <w:szCs w:val="28"/>
                <w:lang w:eastAsia="en-US"/>
              </w:rPr>
              <w:t xml:space="preserve"> г. Протокол № 7</w:t>
            </w:r>
          </w:p>
          <w:p w:rsidR="00D35F1D" w:rsidRPr="00594765" w:rsidRDefault="00D35F1D" w:rsidP="00F07F9F">
            <w:pPr>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w:t>
            </w:r>
          </w:p>
        </w:tc>
        <w:tc>
          <w:tcPr>
            <w:tcW w:w="5195" w:type="dxa"/>
            <w:hideMark/>
          </w:tcPr>
          <w:p w:rsidR="00D35F1D" w:rsidRPr="00594765" w:rsidRDefault="00D35F1D" w:rsidP="00F07F9F">
            <w:pPr>
              <w:spacing w:after="0" w:line="240" w:lineRule="auto"/>
              <w:ind w:firstLine="35"/>
              <w:jc w:val="right"/>
              <w:rPr>
                <w:rFonts w:ascii="Times New Roman" w:hAnsi="Times New Roman"/>
                <w:sz w:val="28"/>
                <w:szCs w:val="28"/>
              </w:rPr>
            </w:pPr>
          </w:p>
          <w:p w:rsidR="00D35F1D" w:rsidRDefault="00D35F1D" w:rsidP="00F07F9F">
            <w:pPr>
              <w:spacing w:after="0" w:line="240" w:lineRule="auto"/>
              <w:ind w:firstLine="35"/>
              <w:jc w:val="right"/>
              <w:rPr>
                <w:rFonts w:ascii="Times New Roman" w:hAnsi="Times New Roman"/>
                <w:sz w:val="28"/>
                <w:szCs w:val="28"/>
              </w:rPr>
            </w:pPr>
          </w:p>
          <w:p w:rsidR="00D35F1D" w:rsidRPr="00594765" w:rsidRDefault="00D35F1D" w:rsidP="00F07F9F">
            <w:pPr>
              <w:spacing w:after="0" w:line="240" w:lineRule="auto"/>
              <w:rPr>
                <w:rFonts w:ascii="Times New Roman" w:hAnsi="Times New Roman"/>
                <w:sz w:val="28"/>
                <w:szCs w:val="28"/>
              </w:rPr>
            </w:pPr>
          </w:p>
          <w:p w:rsidR="00D35F1D" w:rsidRPr="00594765" w:rsidRDefault="00D35F1D" w:rsidP="00F07F9F">
            <w:pPr>
              <w:spacing w:after="0" w:line="240" w:lineRule="auto"/>
              <w:ind w:firstLine="35"/>
              <w:jc w:val="right"/>
              <w:rPr>
                <w:rFonts w:ascii="Times New Roman" w:hAnsi="Times New Roman"/>
                <w:sz w:val="28"/>
                <w:szCs w:val="28"/>
              </w:rPr>
            </w:pPr>
          </w:p>
          <w:p w:rsidR="00D35F1D" w:rsidRPr="00594765" w:rsidRDefault="00D35F1D" w:rsidP="00F07F9F">
            <w:pPr>
              <w:spacing w:after="0" w:line="240" w:lineRule="auto"/>
              <w:ind w:firstLine="35"/>
              <w:jc w:val="right"/>
              <w:rPr>
                <w:rFonts w:ascii="Times New Roman" w:hAnsi="Times New Roman"/>
                <w:sz w:val="28"/>
                <w:szCs w:val="28"/>
              </w:rPr>
            </w:pPr>
            <w:r w:rsidRPr="00594765">
              <w:rPr>
                <w:rFonts w:ascii="Times New Roman" w:hAnsi="Times New Roman"/>
                <w:sz w:val="28"/>
                <w:szCs w:val="28"/>
              </w:rPr>
              <w:t>«Утверждаю»</w:t>
            </w:r>
          </w:p>
          <w:p w:rsidR="00D35F1D" w:rsidRDefault="00D35F1D" w:rsidP="00F07F9F">
            <w:pPr>
              <w:spacing w:after="0" w:line="240" w:lineRule="auto"/>
              <w:jc w:val="right"/>
              <w:rPr>
                <w:rFonts w:ascii="Times New Roman" w:hAnsi="Times New Roman"/>
                <w:sz w:val="28"/>
                <w:szCs w:val="28"/>
              </w:rPr>
            </w:pPr>
            <w:r w:rsidRPr="00594765">
              <w:rPr>
                <w:rFonts w:ascii="Times New Roman" w:hAnsi="Times New Roman"/>
                <w:sz w:val="28"/>
                <w:szCs w:val="28"/>
              </w:rPr>
              <w:t xml:space="preserve">                          Директор  </w:t>
            </w:r>
          </w:p>
          <w:p w:rsidR="00D35F1D" w:rsidRPr="00594765" w:rsidRDefault="00022474" w:rsidP="00F07F9F">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D35F1D" w:rsidRPr="00594765">
              <w:rPr>
                <w:rFonts w:ascii="Times New Roman" w:hAnsi="Times New Roman"/>
                <w:sz w:val="28"/>
                <w:szCs w:val="28"/>
              </w:rPr>
              <w:t>МБ</w:t>
            </w:r>
            <w:r w:rsidR="00D35F1D">
              <w:rPr>
                <w:rFonts w:ascii="Times New Roman" w:hAnsi="Times New Roman"/>
                <w:sz w:val="28"/>
                <w:szCs w:val="28"/>
              </w:rPr>
              <w:t>О</w:t>
            </w:r>
            <w:r w:rsidR="00D35F1D" w:rsidRPr="00594765">
              <w:rPr>
                <w:rFonts w:ascii="Times New Roman" w:hAnsi="Times New Roman"/>
                <w:sz w:val="28"/>
                <w:szCs w:val="28"/>
              </w:rPr>
              <w:t>У</w:t>
            </w:r>
            <w:r w:rsidR="00D35F1D">
              <w:rPr>
                <w:rFonts w:ascii="Times New Roman" w:hAnsi="Times New Roman"/>
                <w:sz w:val="28"/>
                <w:szCs w:val="28"/>
              </w:rPr>
              <w:t xml:space="preserve"> </w:t>
            </w:r>
            <w:r w:rsidR="00D35F1D" w:rsidRPr="00594765">
              <w:rPr>
                <w:rFonts w:ascii="Times New Roman" w:hAnsi="Times New Roman"/>
                <w:sz w:val="28"/>
                <w:szCs w:val="28"/>
              </w:rPr>
              <w:t>ДО</w:t>
            </w:r>
            <w:r w:rsidR="00D35F1D">
              <w:rPr>
                <w:rFonts w:ascii="Times New Roman" w:hAnsi="Times New Roman"/>
                <w:sz w:val="28"/>
                <w:szCs w:val="28"/>
              </w:rPr>
              <w:t>Д</w:t>
            </w:r>
            <w:r w:rsidR="00D35F1D" w:rsidRPr="00594765">
              <w:rPr>
                <w:rFonts w:ascii="Times New Roman" w:hAnsi="Times New Roman"/>
                <w:sz w:val="28"/>
                <w:szCs w:val="28"/>
              </w:rPr>
              <w:t xml:space="preserve"> </w:t>
            </w:r>
            <w:r w:rsidR="00D35F1D">
              <w:rPr>
                <w:rFonts w:ascii="Times New Roman" w:hAnsi="Times New Roman"/>
                <w:sz w:val="28"/>
                <w:szCs w:val="28"/>
              </w:rPr>
              <w:t>«</w:t>
            </w:r>
            <w:r w:rsidR="00D35F1D" w:rsidRPr="00594765">
              <w:rPr>
                <w:rFonts w:ascii="Times New Roman" w:hAnsi="Times New Roman"/>
                <w:sz w:val="28"/>
                <w:szCs w:val="28"/>
              </w:rPr>
              <w:t>Д</w:t>
            </w:r>
            <w:r w:rsidR="00D35F1D">
              <w:rPr>
                <w:rFonts w:ascii="Times New Roman" w:hAnsi="Times New Roman"/>
                <w:sz w:val="28"/>
                <w:szCs w:val="28"/>
              </w:rPr>
              <w:t>етская школа искусств»</w:t>
            </w:r>
          </w:p>
          <w:p w:rsidR="00D35F1D" w:rsidRPr="00594765" w:rsidRDefault="00D35F1D" w:rsidP="00F07F9F">
            <w:pPr>
              <w:spacing w:after="0" w:line="240" w:lineRule="auto"/>
              <w:jc w:val="right"/>
              <w:rPr>
                <w:rFonts w:ascii="Times New Roman" w:hAnsi="Times New Roman"/>
                <w:sz w:val="28"/>
                <w:szCs w:val="28"/>
              </w:rPr>
            </w:pPr>
            <w:r w:rsidRPr="00594765">
              <w:rPr>
                <w:rFonts w:ascii="Times New Roman" w:hAnsi="Times New Roman"/>
                <w:sz w:val="28"/>
                <w:szCs w:val="28"/>
              </w:rPr>
              <w:t>ст.Ессентукской    ___________(Т.П.Швидунова)</w:t>
            </w:r>
          </w:p>
          <w:p w:rsidR="00D35F1D" w:rsidRPr="00594765" w:rsidRDefault="00D35F1D" w:rsidP="00F07F9F">
            <w:pPr>
              <w:spacing w:after="0" w:line="360" w:lineRule="auto"/>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подпись                 Ф.И.О.</w:t>
            </w:r>
          </w:p>
          <w:p w:rsidR="00D35F1D" w:rsidRPr="00594765" w:rsidRDefault="00D35F1D" w:rsidP="00F07F9F">
            <w:pPr>
              <w:spacing w:after="0"/>
              <w:jc w:val="right"/>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w:t>
            </w:r>
            <w:r>
              <w:rPr>
                <w:rFonts w:ascii="Times New Roman" w:eastAsia="Calibri" w:hAnsi="Times New Roman"/>
                <w:sz w:val="28"/>
                <w:szCs w:val="28"/>
                <w:lang w:eastAsia="en-US"/>
              </w:rPr>
              <w:t>24</w:t>
            </w:r>
            <w:r w:rsidRPr="00594765">
              <w:rPr>
                <w:rFonts w:ascii="Times New Roman" w:eastAsia="Calibri" w:hAnsi="Times New Roman"/>
                <w:sz w:val="28"/>
                <w:szCs w:val="28"/>
                <w:lang w:eastAsia="en-US"/>
              </w:rPr>
              <w:t>»</w:t>
            </w:r>
            <w:r w:rsidR="0053256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июня</w:t>
            </w:r>
            <w:r w:rsidRPr="00594765">
              <w:rPr>
                <w:rFonts w:ascii="Times New Roman" w:eastAsia="Calibri" w:hAnsi="Times New Roman"/>
                <w:sz w:val="28"/>
                <w:szCs w:val="28"/>
                <w:lang w:eastAsia="en-US"/>
              </w:rPr>
              <w:t>_20</w:t>
            </w:r>
            <w:r>
              <w:rPr>
                <w:rFonts w:ascii="Times New Roman" w:eastAsia="Calibri" w:hAnsi="Times New Roman"/>
                <w:sz w:val="28"/>
                <w:szCs w:val="28"/>
                <w:lang w:eastAsia="en-US"/>
              </w:rPr>
              <w:t>13</w:t>
            </w:r>
            <w:r w:rsidRPr="00594765">
              <w:rPr>
                <w:rFonts w:ascii="Times New Roman" w:eastAsia="Calibri" w:hAnsi="Times New Roman"/>
                <w:sz w:val="28"/>
                <w:szCs w:val="28"/>
                <w:lang w:eastAsia="en-US"/>
              </w:rPr>
              <w:t>г.</w:t>
            </w:r>
          </w:p>
          <w:p w:rsidR="00D35F1D" w:rsidRPr="00594765" w:rsidRDefault="00D35F1D" w:rsidP="00F07F9F">
            <w:pPr>
              <w:ind w:firstLine="35"/>
              <w:rPr>
                <w:rFonts w:ascii="Times New Roman" w:eastAsia="Calibri" w:hAnsi="Times New Roman"/>
                <w:i/>
                <w:sz w:val="28"/>
                <w:szCs w:val="28"/>
                <w:lang w:eastAsia="en-US"/>
              </w:rPr>
            </w:pPr>
            <w:r w:rsidRPr="00594765">
              <w:rPr>
                <w:rFonts w:ascii="Times New Roman" w:eastAsia="Calibri" w:hAnsi="Times New Roman"/>
                <w:i/>
                <w:sz w:val="28"/>
                <w:szCs w:val="28"/>
                <w:lang w:eastAsia="en-US"/>
              </w:rPr>
              <w:t xml:space="preserve">   </w:t>
            </w:r>
          </w:p>
        </w:tc>
      </w:tr>
    </w:tbl>
    <w:p w:rsidR="00D35F1D" w:rsidRPr="00594765" w:rsidRDefault="00D35F1D" w:rsidP="00D35F1D">
      <w:pPr>
        <w:spacing w:after="0" w:line="240" w:lineRule="auto"/>
        <w:rPr>
          <w:rFonts w:ascii="Times New Roman" w:hAnsi="Times New Roman"/>
          <w:sz w:val="24"/>
          <w:szCs w:val="24"/>
        </w:rPr>
      </w:pPr>
    </w:p>
    <w:p w:rsidR="00D35F1D" w:rsidRPr="00594765" w:rsidRDefault="00D35F1D" w:rsidP="00D35F1D">
      <w:pPr>
        <w:spacing w:after="0" w:line="240" w:lineRule="auto"/>
        <w:rPr>
          <w:rFonts w:ascii="Times New Roman" w:hAnsi="Times New Roman"/>
          <w:sz w:val="24"/>
          <w:szCs w:val="24"/>
        </w:rPr>
      </w:pPr>
    </w:p>
    <w:p w:rsidR="00D35F1D" w:rsidRDefault="00D35F1D" w:rsidP="00D35F1D">
      <w:pPr>
        <w:spacing w:after="0" w:line="240" w:lineRule="auto"/>
        <w:jc w:val="both"/>
        <w:rPr>
          <w:rFonts w:ascii="Times New Roman" w:hAnsi="Times New Roman"/>
          <w:sz w:val="24"/>
          <w:szCs w:val="24"/>
        </w:rPr>
      </w:pPr>
    </w:p>
    <w:p w:rsidR="00D35F1D" w:rsidRDefault="00D35F1D" w:rsidP="00D35F1D">
      <w:pPr>
        <w:spacing w:after="0" w:line="240" w:lineRule="auto"/>
        <w:jc w:val="both"/>
        <w:rPr>
          <w:rFonts w:ascii="Times New Roman" w:hAnsi="Times New Roman"/>
          <w:sz w:val="24"/>
          <w:szCs w:val="24"/>
        </w:rPr>
      </w:pPr>
    </w:p>
    <w:p w:rsidR="00D35F1D" w:rsidRDefault="00D35F1D" w:rsidP="00D35F1D">
      <w:pPr>
        <w:spacing w:after="0" w:line="240" w:lineRule="auto"/>
        <w:jc w:val="both"/>
        <w:rPr>
          <w:rFonts w:ascii="Times New Roman" w:hAnsi="Times New Roman"/>
          <w:sz w:val="24"/>
          <w:szCs w:val="24"/>
        </w:rPr>
      </w:pPr>
    </w:p>
    <w:p w:rsidR="00D35F1D" w:rsidRDefault="00D35F1D" w:rsidP="00D35F1D">
      <w:pPr>
        <w:spacing w:after="0" w:line="240" w:lineRule="auto"/>
        <w:jc w:val="both"/>
        <w:rPr>
          <w:rFonts w:ascii="Times New Roman" w:hAnsi="Times New Roman"/>
          <w:sz w:val="24"/>
          <w:szCs w:val="24"/>
        </w:rPr>
      </w:pPr>
    </w:p>
    <w:p w:rsidR="00D35F1D" w:rsidRDefault="00D35F1D" w:rsidP="00D35F1D">
      <w:pPr>
        <w:spacing w:after="0" w:line="240" w:lineRule="auto"/>
        <w:jc w:val="both"/>
        <w:rPr>
          <w:rFonts w:ascii="Times New Roman" w:hAnsi="Times New Roman"/>
          <w:sz w:val="28"/>
          <w:szCs w:val="28"/>
        </w:rPr>
      </w:pPr>
      <w:r w:rsidRPr="00594765">
        <w:rPr>
          <w:rFonts w:ascii="Times New Roman" w:hAnsi="Times New Roman"/>
          <w:sz w:val="28"/>
          <w:szCs w:val="28"/>
        </w:rPr>
        <w:t xml:space="preserve">Разработчик: </w:t>
      </w:r>
      <w:r>
        <w:rPr>
          <w:rFonts w:ascii="Times New Roman" w:hAnsi="Times New Roman"/>
          <w:sz w:val="28"/>
          <w:szCs w:val="28"/>
        </w:rPr>
        <w:t>Линева Инта Вячеславовна</w:t>
      </w:r>
      <w:r w:rsidRPr="00594765">
        <w:rPr>
          <w:rFonts w:ascii="Times New Roman" w:hAnsi="Times New Roman"/>
          <w:sz w:val="28"/>
          <w:szCs w:val="28"/>
        </w:rPr>
        <w:t>, преподаватель МБ</w:t>
      </w:r>
      <w:r>
        <w:rPr>
          <w:rFonts w:ascii="Times New Roman" w:hAnsi="Times New Roman"/>
          <w:sz w:val="28"/>
          <w:szCs w:val="28"/>
        </w:rPr>
        <w:t>О</w:t>
      </w:r>
      <w:r w:rsidRPr="00594765">
        <w:rPr>
          <w:rFonts w:ascii="Times New Roman" w:hAnsi="Times New Roman"/>
          <w:sz w:val="28"/>
          <w:szCs w:val="28"/>
        </w:rPr>
        <w:t>У</w:t>
      </w:r>
      <w:r>
        <w:rPr>
          <w:rFonts w:ascii="Times New Roman" w:hAnsi="Times New Roman"/>
          <w:sz w:val="28"/>
          <w:szCs w:val="28"/>
        </w:rPr>
        <w:t xml:space="preserve"> </w:t>
      </w:r>
      <w:r w:rsidRPr="00594765">
        <w:rPr>
          <w:rFonts w:ascii="Times New Roman" w:hAnsi="Times New Roman"/>
          <w:sz w:val="28"/>
          <w:szCs w:val="28"/>
        </w:rPr>
        <w:t>ДО</w:t>
      </w:r>
      <w:r>
        <w:rPr>
          <w:rFonts w:ascii="Times New Roman" w:hAnsi="Times New Roman"/>
          <w:sz w:val="28"/>
          <w:szCs w:val="28"/>
        </w:rPr>
        <w:t>Д</w:t>
      </w:r>
      <w:r w:rsidRPr="00594765">
        <w:rPr>
          <w:rFonts w:ascii="Times New Roman" w:hAnsi="Times New Roman"/>
          <w:sz w:val="28"/>
          <w:szCs w:val="28"/>
        </w:rPr>
        <w:t xml:space="preserve">  </w:t>
      </w:r>
    </w:p>
    <w:p w:rsidR="00D35F1D" w:rsidRPr="00594765" w:rsidRDefault="00D35F1D" w:rsidP="00D35F1D">
      <w:pPr>
        <w:spacing w:after="0" w:line="240" w:lineRule="auto"/>
        <w:jc w:val="both"/>
        <w:rPr>
          <w:rFonts w:ascii="Times New Roman" w:hAnsi="Times New Roman"/>
          <w:sz w:val="28"/>
          <w:szCs w:val="28"/>
        </w:rPr>
      </w:pPr>
      <w:r>
        <w:rPr>
          <w:rFonts w:ascii="Times New Roman" w:hAnsi="Times New Roman"/>
          <w:sz w:val="28"/>
          <w:szCs w:val="28"/>
        </w:rPr>
        <w:t>«</w:t>
      </w:r>
      <w:r w:rsidRPr="00594765">
        <w:rPr>
          <w:rFonts w:ascii="Times New Roman" w:hAnsi="Times New Roman"/>
          <w:sz w:val="28"/>
          <w:szCs w:val="28"/>
        </w:rPr>
        <w:t>Д</w:t>
      </w:r>
      <w:r>
        <w:rPr>
          <w:rFonts w:ascii="Times New Roman" w:hAnsi="Times New Roman"/>
          <w:sz w:val="28"/>
          <w:szCs w:val="28"/>
        </w:rPr>
        <w:t>етская школа искусств»</w:t>
      </w:r>
      <w:r w:rsidRPr="00594765">
        <w:rPr>
          <w:rFonts w:ascii="Times New Roman" w:hAnsi="Times New Roman"/>
          <w:sz w:val="28"/>
          <w:szCs w:val="28"/>
        </w:rPr>
        <w:t xml:space="preserve"> ст.Ессентукской</w:t>
      </w:r>
    </w:p>
    <w:p w:rsidR="00D35F1D" w:rsidRPr="00594765" w:rsidRDefault="00D35F1D" w:rsidP="00D35F1D">
      <w:pPr>
        <w:spacing w:after="0" w:line="240" w:lineRule="auto"/>
        <w:jc w:val="both"/>
        <w:rPr>
          <w:rFonts w:ascii="Times New Roman" w:hAnsi="Times New Roman"/>
          <w:sz w:val="28"/>
          <w:szCs w:val="28"/>
        </w:rPr>
      </w:pPr>
    </w:p>
    <w:p w:rsidR="00D35F1D" w:rsidRPr="00022474" w:rsidRDefault="00022474" w:rsidP="00022474">
      <w:pPr>
        <w:jc w:val="both"/>
        <w:rPr>
          <w:rFonts w:ascii="Times New Roman" w:hAnsi="Times New Roman"/>
        </w:rPr>
      </w:pPr>
      <w:r>
        <w:rPr>
          <w:rFonts w:ascii="Times New Roman" w:eastAsia="Calibri" w:hAnsi="Times New Roman"/>
          <w:sz w:val="28"/>
          <w:szCs w:val="28"/>
        </w:rPr>
        <w:t xml:space="preserve">Рецензент: </w:t>
      </w:r>
      <w:r>
        <w:rPr>
          <w:rFonts w:ascii="Times New Roman" w:hAnsi="Times New Roman"/>
          <w:sz w:val="28"/>
          <w:szCs w:val="28"/>
        </w:rPr>
        <w:t>Герасимова Ольга Кузьминична, председатель ГБОУ СПО СК СКМК им.Сафонова, ПЦК «Теория музыки»</w:t>
      </w:r>
    </w:p>
    <w:p w:rsidR="00D35F1D" w:rsidRDefault="00D35F1D" w:rsidP="00D35F1D">
      <w:pPr>
        <w:spacing w:after="0" w:line="240" w:lineRule="auto"/>
        <w:jc w:val="both"/>
        <w:rPr>
          <w:rFonts w:ascii="Times New Roman" w:hAnsi="Times New Roman"/>
          <w:sz w:val="28"/>
          <w:szCs w:val="28"/>
        </w:rPr>
      </w:pPr>
      <w:r w:rsidRPr="00594765">
        <w:rPr>
          <w:rFonts w:ascii="Times New Roman" w:hAnsi="Times New Roman"/>
          <w:sz w:val="28"/>
          <w:szCs w:val="28"/>
        </w:rPr>
        <w:t xml:space="preserve">Рецензент: </w:t>
      </w:r>
      <w:r>
        <w:rPr>
          <w:rFonts w:ascii="Times New Roman" w:hAnsi="Times New Roman"/>
          <w:sz w:val="28"/>
          <w:szCs w:val="28"/>
        </w:rPr>
        <w:t>Расторгуева Ирина Владимировна</w:t>
      </w:r>
      <w:r w:rsidRPr="00594765">
        <w:rPr>
          <w:rFonts w:ascii="Times New Roman" w:hAnsi="Times New Roman"/>
          <w:sz w:val="28"/>
          <w:szCs w:val="28"/>
        </w:rPr>
        <w:t>, преподаватель МБ</w:t>
      </w:r>
      <w:r>
        <w:rPr>
          <w:rFonts w:ascii="Times New Roman" w:hAnsi="Times New Roman"/>
          <w:sz w:val="28"/>
          <w:szCs w:val="28"/>
        </w:rPr>
        <w:t>О</w:t>
      </w:r>
      <w:r w:rsidRPr="00594765">
        <w:rPr>
          <w:rFonts w:ascii="Times New Roman" w:hAnsi="Times New Roman"/>
          <w:sz w:val="28"/>
          <w:szCs w:val="28"/>
        </w:rPr>
        <w:t>У</w:t>
      </w:r>
      <w:r>
        <w:rPr>
          <w:rFonts w:ascii="Times New Roman" w:hAnsi="Times New Roman"/>
          <w:sz w:val="28"/>
          <w:szCs w:val="28"/>
        </w:rPr>
        <w:t xml:space="preserve"> </w:t>
      </w:r>
      <w:r w:rsidRPr="00594765">
        <w:rPr>
          <w:rFonts w:ascii="Times New Roman" w:hAnsi="Times New Roman"/>
          <w:sz w:val="28"/>
          <w:szCs w:val="28"/>
        </w:rPr>
        <w:t>ДО</w:t>
      </w:r>
      <w:r>
        <w:rPr>
          <w:rFonts w:ascii="Times New Roman" w:hAnsi="Times New Roman"/>
          <w:sz w:val="28"/>
          <w:szCs w:val="28"/>
        </w:rPr>
        <w:t>Д</w:t>
      </w:r>
      <w:r w:rsidRPr="00594765">
        <w:rPr>
          <w:rFonts w:ascii="Times New Roman" w:hAnsi="Times New Roman"/>
          <w:sz w:val="28"/>
          <w:szCs w:val="28"/>
        </w:rPr>
        <w:t xml:space="preserve">  </w:t>
      </w:r>
    </w:p>
    <w:p w:rsidR="00D35F1D" w:rsidRPr="00594765" w:rsidRDefault="00D35F1D" w:rsidP="00D35F1D">
      <w:pPr>
        <w:spacing w:after="0" w:line="240" w:lineRule="auto"/>
        <w:jc w:val="both"/>
        <w:rPr>
          <w:rFonts w:ascii="Times New Roman" w:hAnsi="Times New Roman"/>
          <w:sz w:val="28"/>
          <w:szCs w:val="28"/>
        </w:rPr>
      </w:pPr>
      <w:r>
        <w:rPr>
          <w:rFonts w:ascii="Times New Roman" w:hAnsi="Times New Roman"/>
          <w:sz w:val="28"/>
          <w:szCs w:val="28"/>
        </w:rPr>
        <w:t>«</w:t>
      </w:r>
      <w:r w:rsidRPr="00594765">
        <w:rPr>
          <w:rFonts w:ascii="Times New Roman" w:hAnsi="Times New Roman"/>
          <w:sz w:val="28"/>
          <w:szCs w:val="28"/>
        </w:rPr>
        <w:t>Д</w:t>
      </w:r>
      <w:r>
        <w:rPr>
          <w:rFonts w:ascii="Times New Roman" w:hAnsi="Times New Roman"/>
          <w:sz w:val="28"/>
          <w:szCs w:val="28"/>
        </w:rPr>
        <w:t xml:space="preserve">етская школа искусств» </w:t>
      </w:r>
      <w:r w:rsidRPr="00594765">
        <w:rPr>
          <w:rFonts w:ascii="Times New Roman" w:hAnsi="Times New Roman"/>
          <w:sz w:val="28"/>
          <w:szCs w:val="28"/>
        </w:rPr>
        <w:t>ст.Ессентукской</w:t>
      </w:r>
    </w:p>
    <w:p w:rsidR="00D35F1D" w:rsidRPr="00594765" w:rsidRDefault="00D35F1D" w:rsidP="00D35F1D">
      <w:pPr>
        <w:spacing w:after="0" w:line="240" w:lineRule="auto"/>
        <w:rPr>
          <w:rFonts w:ascii="Times New Roman" w:hAnsi="Times New Roman"/>
          <w:sz w:val="28"/>
          <w:szCs w:val="28"/>
        </w:rPr>
      </w:pPr>
    </w:p>
    <w:p w:rsidR="00D35F1D" w:rsidRPr="00594765" w:rsidRDefault="00D35F1D" w:rsidP="00D35F1D">
      <w:pPr>
        <w:spacing w:after="0" w:line="240" w:lineRule="auto"/>
        <w:rPr>
          <w:rFonts w:ascii="Times New Roman" w:hAnsi="Times New Roman"/>
          <w:sz w:val="24"/>
          <w:szCs w:val="24"/>
        </w:rPr>
      </w:pPr>
    </w:p>
    <w:p w:rsidR="00D35F1D" w:rsidRPr="005C5746" w:rsidRDefault="00D35F1D" w:rsidP="00D35F1D">
      <w:pPr>
        <w:suppressAutoHyphens/>
        <w:spacing w:after="0" w:line="240" w:lineRule="auto"/>
        <w:jc w:val="center"/>
        <w:rPr>
          <w:rFonts w:ascii="Times New Roman" w:eastAsia="SimSun" w:hAnsi="Times New Roman" w:cs="Mangal"/>
          <w:b/>
          <w:kern w:val="1"/>
          <w:sz w:val="28"/>
          <w:szCs w:val="28"/>
          <w:lang w:eastAsia="hi-IN" w:bidi="hi-IN"/>
        </w:rPr>
      </w:pPr>
    </w:p>
    <w:p w:rsidR="00594765" w:rsidRPr="00594765" w:rsidRDefault="00594765" w:rsidP="00594765">
      <w:pPr>
        <w:spacing w:after="0" w:line="240" w:lineRule="auto"/>
        <w:rPr>
          <w:rFonts w:ascii="Times New Roman" w:hAnsi="Times New Roman"/>
          <w:sz w:val="24"/>
          <w:szCs w:val="24"/>
        </w:rPr>
      </w:pPr>
      <w:bookmarkStart w:id="1" w:name="_Hlk522094522"/>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bookmarkEnd w:id="1"/>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Характеристика учебного предмета, его место и роль в образовательном 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41AD7" w:rsidRDefault="00456715" w:rsidP="00941AD7">
      <w:pPr>
        <w:spacing w:after="0" w:line="240" w:lineRule="auto"/>
        <w:ind w:firstLine="567"/>
        <w:jc w:val="center"/>
        <w:rPr>
          <w:rFonts w:ascii="Times New Roman" w:hAnsi="Times New Roman"/>
          <w:b/>
          <w:caps/>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00941AD7">
        <w:rPr>
          <w:rFonts w:ascii="Times New Roman" w:hAnsi="Times New Roman"/>
          <w:b/>
          <w:sz w:val="28"/>
          <w:szCs w:val="28"/>
        </w:rPr>
        <w:t xml:space="preserve"> </w:t>
      </w:r>
      <w:r w:rsidRPr="00941AD7">
        <w:rPr>
          <w:rFonts w:ascii="Times New Roman" w:hAnsi="Times New Roman"/>
          <w:b/>
          <w:caps/>
          <w:sz w:val="28"/>
          <w:szCs w:val="28"/>
        </w:rPr>
        <w:t>Пояснительная записка</w:t>
      </w:r>
    </w:p>
    <w:p w:rsidR="00456715" w:rsidRPr="009F2246" w:rsidRDefault="00456715" w:rsidP="002C2846">
      <w:pPr>
        <w:spacing w:after="0" w:line="24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2C284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7117A7" w:rsidRPr="00BE59DF">
        <w:rPr>
          <w:rFonts w:ascii="Times New Roman" w:eastAsia="ヒラギノ角ゴ Pro W3" w:hAnsi="Times New Roman"/>
          <w:kern w:val="1"/>
          <w:sz w:val="28"/>
          <w:szCs w:val="28"/>
          <w:lang w:eastAsia="hi-IN" w:bidi="hi-IN"/>
        </w:rPr>
        <w:t>«</w:t>
      </w:r>
      <w:r w:rsidR="00D35F1D">
        <w:rPr>
          <w:rFonts w:ascii="Times New Roman" w:eastAsia="ヒラギノ角ゴ Pro W3" w:hAnsi="Times New Roman"/>
          <w:kern w:val="1"/>
          <w:sz w:val="28"/>
          <w:szCs w:val="28"/>
          <w:lang w:eastAsia="hi-IN" w:bidi="hi-IN"/>
        </w:rPr>
        <w:t>Струнн</w:t>
      </w:r>
      <w:r w:rsidR="007117A7" w:rsidRPr="00BE59DF">
        <w:rPr>
          <w:rFonts w:ascii="Times New Roman" w:eastAsia="ヒラギノ角ゴ Pro W3" w:hAnsi="Times New Roman"/>
          <w:kern w:val="1"/>
          <w:sz w:val="28"/>
          <w:szCs w:val="28"/>
          <w:lang w:eastAsia="hi-IN" w:bidi="hi-IN"/>
        </w:rPr>
        <w:t>ые инструменты»</w:t>
      </w:r>
      <w:r w:rsidR="007117A7">
        <w:rPr>
          <w:rFonts w:ascii="Times New Roman" w:eastAsia="ヒラギノ角ゴ Pro W3" w:hAnsi="Times New Roman"/>
          <w:kern w:val="1"/>
          <w:sz w:val="24"/>
          <w:szCs w:val="24"/>
          <w:lang w:eastAsia="hi-IN" w:bidi="hi-IN"/>
        </w:rPr>
        <w:t xml:space="preserve"> </w:t>
      </w:r>
      <w:r w:rsidR="00021340">
        <w:rPr>
          <w:rFonts w:ascii="Times New Roman" w:hAnsi="Times New Roman"/>
          <w:sz w:val="28"/>
          <w:szCs w:val="28"/>
        </w:rPr>
        <w:t>со сроком освоения 8 лет</w:t>
      </w:r>
      <w:r w:rsidR="00766E1C">
        <w:rPr>
          <w:rFonts w:ascii="Times New Roman" w:hAnsi="Times New Roman"/>
          <w:sz w:val="28"/>
          <w:szCs w:val="28"/>
        </w:rPr>
        <w:t>.</w:t>
      </w:r>
      <w:r w:rsidR="00931CA1">
        <w:rPr>
          <w:rFonts w:ascii="Times New Roman" w:hAnsi="Times New Roman"/>
          <w:sz w:val="28"/>
          <w:szCs w:val="28"/>
        </w:rPr>
        <w:t xml:space="preserve"> </w:t>
      </w:r>
    </w:p>
    <w:p w:rsidR="00456715" w:rsidRPr="007751E9" w:rsidRDefault="007E2DFF" w:rsidP="002C2846">
      <w:pPr>
        <w:spacing w:after="0" w:line="24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2C2846">
      <w:pPr>
        <w:pStyle w:val="Style4"/>
        <w:widowControl/>
        <w:tabs>
          <w:tab w:val="left" w:pos="1134"/>
        </w:tabs>
        <w:spacing w:line="24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AE490F" w:rsidRDefault="00456715" w:rsidP="002C2846">
      <w:pPr>
        <w:spacing w:after="0" w:line="240" w:lineRule="auto"/>
        <w:ind w:firstLine="709"/>
        <w:jc w:val="both"/>
        <w:rPr>
          <w:rFonts w:ascii="Times New Roman" w:hAnsi="Times New Roman"/>
          <w:b/>
          <w:i/>
          <w:color w:val="00B050"/>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p>
    <w:p w:rsidR="00456715" w:rsidRPr="00931CA1" w:rsidRDefault="00456715" w:rsidP="002C2846">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456715" w:rsidRPr="00931CA1" w:rsidRDefault="00456715" w:rsidP="002C2846">
      <w:pPr>
        <w:spacing w:after="0" w:line="240" w:lineRule="auto"/>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w:t>
      </w:r>
      <w:r w:rsidRPr="00931CA1">
        <w:rPr>
          <w:rFonts w:ascii="Times New Roman" w:hAnsi="Times New Roman"/>
          <w:sz w:val="28"/>
          <w:szCs w:val="28"/>
        </w:rPr>
        <w:t xml:space="preserve"> лет</w:t>
      </w:r>
    </w:p>
    <w:tbl>
      <w:tblPr>
        <w:tblW w:w="0" w:type="auto"/>
        <w:tblInd w:w="108" w:type="dxa"/>
        <w:tblLayout w:type="fixed"/>
        <w:tblLook w:val="0000" w:firstRow="0" w:lastRow="0" w:firstColumn="0" w:lastColumn="0" w:noHBand="0" w:noVBand="0"/>
      </w:tblPr>
      <w:tblGrid>
        <w:gridCol w:w="6804"/>
        <w:gridCol w:w="2552"/>
      </w:tblGrid>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sz w:val="28"/>
                <w:szCs w:val="28"/>
              </w:rPr>
            </w:pPr>
            <w:r>
              <w:rPr>
                <w:rFonts w:ascii="Times New Roman" w:hAnsi="Times New Roman"/>
                <w:sz w:val="28"/>
                <w:szCs w:val="28"/>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1– 8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Default="00FD592B" w:rsidP="002C2846">
            <w:pPr>
              <w:spacing w:after="0" w:line="240" w:lineRule="auto"/>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FD592B" w:rsidRPr="00931CA1" w:rsidRDefault="00FD592B" w:rsidP="002C2846">
            <w:pPr>
              <w:spacing w:after="0" w:line="240" w:lineRule="auto"/>
              <w:jc w:val="both"/>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641,5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FD592B" w:rsidRPr="00931CA1" w:rsidRDefault="00FD592B" w:rsidP="002C284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378, 5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FD592B" w:rsidRPr="00931CA1" w:rsidRDefault="00FD592B" w:rsidP="002C284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263 </w:t>
            </w:r>
          </w:p>
        </w:tc>
      </w:tr>
    </w:tbl>
    <w:p w:rsidR="00115A62" w:rsidRPr="00931CA1" w:rsidRDefault="00115A62" w:rsidP="002C2846">
      <w:pPr>
        <w:spacing w:after="0" w:line="24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AE490F">
        <w:rPr>
          <w:rFonts w:ascii="Times New Roman" w:hAnsi="Times New Roman"/>
          <w:sz w:val="28"/>
          <w:szCs w:val="28"/>
        </w:rPr>
        <w:t>–</w:t>
      </w:r>
      <w:r w:rsidR="007751E9">
        <w:rPr>
          <w:rFonts w:ascii="Times New Roman" w:hAnsi="Times New Roman"/>
          <w:sz w:val="28"/>
          <w:szCs w:val="28"/>
        </w:rPr>
        <w:t xml:space="preserve"> </w:t>
      </w:r>
      <w:r w:rsidR="00AE490F">
        <w:rPr>
          <w:rFonts w:ascii="Times New Roman" w:hAnsi="Times New Roman"/>
          <w:sz w:val="28"/>
          <w:szCs w:val="28"/>
        </w:rPr>
        <w:t>«академически</w:t>
      </w:r>
      <w:r w:rsidR="00FC5EA0">
        <w:rPr>
          <w:rFonts w:ascii="Times New Roman" w:hAnsi="Times New Roman"/>
          <w:sz w:val="28"/>
          <w:szCs w:val="28"/>
        </w:rPr>
        <w:t>й</w:t>
      </w:r>
      <w:r w:rsidR="00AE490F">
        <w:rPr>
          <w:rFonts w:ascii="Times New Roman" w:hAnsi="Times New Roman"/>
          <w:sz w:val="28"/>
          <w:szCs w:val="28"/>
        </w:rPr>
        <w:t>»  час</w:t>
      </w:r>
      <w:r w:rsidRPr="00931CA1">
        <w:rPr>
          <w:rFonts w:ascii="Times New Roman" w:hAnsi="Times New Roman"/>
          <w:sz w:val="28"/>
          <w:szCs w:val="28"/>
        </w:rPr>
        <w:t>.</w:t>
      </w:r>
    </w:p>
    <w:p w:rsidR="00115A62" w:rsidRPr="00931CA1" w:rsidRDefault="006B5898" w:rsidP="002C2846">
      <w:pPr>
        <w:spacing w:after="0" w:line="24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115A62" w:rsidRPr="006B5898" w:rsidRDefault="006B5898" w:rsidP="002C2846">
      <w:pPr>
        <w:spacing w:after="0" w:line="240" w:lineRule="auto"/>
        <w:jc w:val="both"/>
        <w:rPr>
          <w:rStyle w:val="FontStyle16"/>
          <w:i/>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p>
    <w:p w:rsidR="00702663" w:rsidRPr="006B5898" w:rsidRDefault="00702663" w:rsidP="002C284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sidR="007751E9">
        <w:rPr>
          <w:rFonts w:ascii="Times New Roman" w:hAnsi="Times New Roman"/>
          <w:sz w:val="28"/>
          <w:szCs w:val="28"/>
        </w:rPr>
        <w:t xml:space="preserve"> в области теории музыки</w:t>
      </w:r>
      <w:r w:rsidRPr="0011286F">
        <w:rPr>
          <w:rFonts w:ascii="Times New Roman" w:hAnsi="Times New Roman"/>
          <w:sz w:val="28"/>
          <w:szCs w:val="28"/>
        </w:rPr>
        <w:t xml:space="preserve">, </w:t>
      </w:r>
      <w:r w:rsidR="006B5898">
        <w:rPr>
          <w:rFonts w:ascii="Times New Roman" w:hAnsi="Times New Roman"/>
          <w:sz w:val="28"/>
          <w:szCs w:val="28"/>
        </w:rPr>
        <w:t xml:space="preserve">а также </w:t>
      </w:r>
      <w:r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2C2846">
      <w:pPr>
        <w:spacing w:after="0" w:line="24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657F33">
      <w:pPr>
        <w:pStyle w:val="2"/>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657F33">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657F33">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2C2846">
      <w:pPr>
        <w:pStyle w:val="12"/>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2C2846">
      <w:pPr>
        <w:pStyle w:val="Body1"/>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2C2846">
      <w:pPr>
        <w:pStyle w:val="Body1"/>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471D1D">
      <w:pPr>
        <w:pStyle w:val="11"/>
        <w:tabs>
          <w:tab w:val="left" w:pos="284"/>
        </w:tabs>
        <w:spacing w:after="0" w:line="240" w:lineRule="auto"/>
        <w:ind w:left="0"/>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2C2846">
      <w:pPr>
        <w:spacing w:after="0" w:line="24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2C2846">
      <w:pPr>
        <w:pStyle w:val="12"/>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471D1D">
      <w:pPr>
        <w:spacing w:after="0" w:line="240" w:lineRule="auto"/>
        <w:ind w:firstLine="567"/>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w:t>
      </w:r>
      <w:r w:rsidRPr="0011286F">
        <w:rPr>
          <w:rFonts w:ascii="Times New Roman" w:hAnsi="Times New Roman"/>
          <w:sz w:val="28"/>
          <w:szCs w:val="28"/>
        </w:rPr>
        <w:lastRenderedPageBreak/>
        <w:t>стульями, стеллажами, шкафами) и оформляются наглядными пособиями.</w:t>
      </w:r>
    </w:p>
    <w:p w:rsidR="00115A62" w:rsidRPr="0011286F" w:rsidRDefault="00115A62" w:rsidP="00133489">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133489">
      <w:pPr>
        <w:pStyle w:val="1"/>
        <w:ind w:firstLine="567"/>
        <w:jc w:val="both"/>
        <w:rPr>
          <w:sz w:val="28"/>
          <w:szCs w:val="28"/>
        </w:rPr>
      </w:pPr>
      <w:r w:rsidRPr="0011286F">
        <w:rPr>
          <w:sz w:val="28"/>
          <w:szCs w:val="28"/>
        </w:rPr>
        <w:t>Оснащение занятий</w:t>
      </w:r>
    </w:p>
    <w:p w:rsidR="0055111B" w:rsidRPr="0011286F"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A65DF" w:rsidRPr="0011286F" w:rsidRDefault="001A65DF" w:rsidP="00133489">
      <w:pPr>
        <w:spacing w:after="0" w:line="240" w:lineRule="auto"/>
        <w:ind w:firstLine="567"/>
        <w:jc w:val="both"/>
        <w:rPr>
          <w:rFonts w:ascii="Times New Roman" w:hAnsi="Times New Roman"/>
          <w:sz w:val="28"/>
          <w:szCs w:val="28"/>
        </w:rPr>
      </w:pPr>
    </w:p>
    <w:p w:rsidR="00115A62" w:rsidRPr="00CC26FA" w:rsidRDefault="00115A62" w:rsidP="00CC26FA">
      <w:pPr>
        <w:spacing w:after="0" w:line="240" w:lineRule="auto"/>
        <w:ind w:firstLine="567"/>
        <w:jc w:val="center"/>
        <w:rPr>
          <w:rFonts w:ascii="Times New Roman" w:hAnsi="Times New Roman"/>
          <w:b/>
          <w:caps/>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CC26FA">
        <w:rPr>
          <w:rFonts w:ascii="Times New Roman" w:hAnsi="Times New Roman"/>
          <w:b/>
          <w:caps/>
          <w:sz w:val="28"/>
          <w:szCs w:val="28"/>
        </w:rPr>
        <w:t>Содержание учебного предмета</w:t>
      </w:r>
    </w:p>
    <w:p w:rsidR="007E2DFF" w:rsidRPr="0011286F" w:rsidRDefault="007E2DF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успешного овладения учениками другими учебными предметами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w:t>
      </w:r>
      <w:r w:rsidR="0052040D">
        <w:rPr>
          <w:rFonts w:ascii="Times New Roman" w:hAnsi="Times New Roman"/>
          <w:sz w:val="28"/>
          <w:szCs w:val="28"/>
        </w:rPr>
        <w:t xml:space="preserve"> </w:t>
      </w:r>
      <w:r w:rsidR="00CC4279" w:rsidRPr="0011286F">
        <w:rPr>
          <w:rFonts w:ascii="Times New Roman" w:hAnsi="Times New Roman"/>
          <w:sz w:val="28"/>
          <w:szCs w:val="28"/>
        </w:rPr>
        <w:t xml:space="preserve"> </w:t>
      </w:r>
      <w:r w:rsidR="00574BE2" w:rsidRPr="0011286F">
        <w:rPr>
          <w:rFonts w:ascii="Times New Roman" w:hAnsi="Times New Roman"/>
          <w:sz w:val="28"/>
          <w:szCs w:val="28"/>
        </w:rPr>
        <w:t>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2C2846">
      <w:pPr>
        <w:pStyle w:val="a3"/>
        <w:spacing w:after="0" w:line="24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756323" w:rsidRPr="0011286F" w:rsidRDefault="009617F1" w:rsidP="002C2846">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 </w:t>
      </w:r>
      <w:r w:rsidRPr="0011286F">
        <w:rPr>
          <w:rFonts w:ascii="Times New Roman" w:hAnsi="Times New Roman"/>
          <w:b/>
          <w:sz w:val="28"/>
          <w:szCs w:val="28"/>
        </w:rPr>
        <w:t>лет</w:t>
      </w:r>
    </w:p>
    <w:p w:rsidR="001431D3" w:rsidRDefault="001431D3" w:rsidP="002C2846">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2C2846">
      <w:pPr>
        <w:pStyle w:val="a3"/>
        <w:spacing w:after="0" w:line="240" w:lineRule="auto"/>
        <w:ind w:left="0" w:firstLine="709"/>
        <w:jc w:val="right"/>
        <w:rPr>
          <w:rFonts w:ascii="Times New Roman" w:hAnsi="Times New Roman"/>
          <w:b/>
          <w:i/>
          <w:sz w:val="28"/>
          <w:szCs w:val="28"/>
        </w:rPr>
      </w:pPr>
      <w:bookmarkStart w:id="2" w:name="_Hlk533147483"/>
      <w:r w:rsidRPr="00E022FB">
        <w:rPr>
          <w:rFonts w:ascii="Times New Roman" w:hAnsi="Times New Roman"/>
          <w:b/>
          <w:i/>
          <w:sz w:val="28"/>
          <w:szCs w:val="28"/>
        </w:rPr>
        <w:t xml:space="preserve">Таблица </w:t>
      </w:r>
      <w:r w:rsidR="00D60134">
        <w:rPr>
          <w:rFonts w:ascii="Times New Roman" w:hAnsi="Times New Roman"/>
          <w:b/>
          <w:i/>
          <w:sz w:val="28"/>
          <w:szCs w:val="28"/>
        </w:rPr>
        <w:t>2</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702"/>
        <w:gridCol w:w="1276"/>
        <w:gridCol w:w="1134"/>
        <w:gridCol w:w="1242"/>
      </w:tblGrid>
      <w:tr w:rsidR="00B41B36" w:rsidRPr="001C7ECA" w:rsidTr="001C7ECA">
        <w:trPr>
          <w:trHeight w:val="278"/>
        </w:trPr>
        <w:tc>
          <w:tcPr>
            <w:tcW w:w="534"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w:t>
            </w:r>
          </w:p>
        </w:tc>
        <w:tc>
          <w:tcPr>
            <w:tcW w:w="3685"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 xml:space="preserve">Наименование раздела, темы </w:t>
            </w:r>
          </w:p>
          <w:p w:rsidR="00B41B36" w:rsidRPr="001A65DF" w:rsidRDefault="00B41B36" w:rsidP="001C7ECA">
            <w:pPr>
              <w:spacing w:after="120" w:line="240" w:lineRule="auto"/>
              <w:jc w:val="center"/>
              <w:rPr>
                <w:rFonts w:ascii="Times New Roman" w:hAnsi="Times New Roman"/>
                <w:sz w:val="20"/>
                <w:szCs w:val="20"/>
              </w:rPr>
            </w:pPr>
          </w:p>
        </w:tc>
        <w:tc>
          <w:tcPr>
            <w:tcW w:w="1702"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Вид учебного занятия</w:t>
            </w:r>
          </w:p>
        </w:tc>
        <w:tc>
          <w:tcPr>
            <w:tcW w:w="3652" w:type="dxa"/>
            <w:gridSpan w:val="3"/>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Общий объем времени (в часах)</w:t>
            </w:r>
          </w:p>
        </w:tc>
      </w:tr>
      <w:tr w:rsidR="00B41B36" w:rsidRPr="001C7ECA" w:rsidTr="001C7ECA">
        <w:trPr>
          <w:trHeight w:val="277"/>
        </w:trPr>
        <w:tc>
          <w:tcPr>
            <w:tcW w:w="534" w:type="dxa"/>
            <w:vMerge/>
          </w:tcPr>
          <w:p w:rsidR="00B41B36" w:rsidRPr="001A65DF" w:rsidRDefault="00B41B36" w:rsidP="001C7ECA">
            <w:pPr>
              <w:spacing w:after="120" w:line="240" w:lineRule="auto"/>
              <w:jc w:val="center"/>
              <w:rPr>
                <w:rFonts w:ascii="Times New Roman" w:hAnsi="Times New Roman"/>
                <w:sz w:val="20"/>
                <w:szCs w:val="20"/>
              </w:rPr>
            </w:pPr>
          </w:p>
        </w:tc>
        <w:tc>
          <w:tcPr>
            <w:tcW w:w="3685" w:type="dxa"/>
            <w:vMerge/>
          </w:tcPr>
          <w:p w:rsidR="00B41B36" w:rsidRPr="001A65DF" w:rsidRDefault="00B41B36" w:rsidP="001C7ECA">
            <w:pPr>
              <w:spacing w:after="120" w:line="240" w:lineRule="auto"/>
              <w:jc w:val="center"/>
              <w:rPr>
                <w:rFonts w:ascii="Times New Roman" w:hAnsi="Times New Roman"/>
                <w:sz w:val="20"/>
                <w:szCs w:val="20"/>
              </w:rPr>
            </w:pPr>
          </w:p>
        </w:tc>
        <w:tc>
          <w:tcPr>
            <w:tcW w:w="1702" w:type="dxa"/>
            <w:vMerge/>
          </w:tcPr>
          <w:p w:rsidR="00B41B36" w:rsidRPr="001A65DF" w:rsidRDefault="00B41B36" w:rsidP="001C7ECA">
            <w:pPr>
              <w:spacing w:after="120" w:line="240" w:lineRule="auto"/>
              <w:jc w:val="center"/>
              <w:rPr>
                <w:rFonts w:ascii="Times New Roman" w:hAnsi="Times New Roman"/>
                <w:sz w:val="20"/>
                <w:szCs w:val="20"/>
              </w:rPr>
            </w:pPr>
          </w:p>
        </w:tc>
        <w:tc>
          <w:tcPr>
            <w:tcW w:w="1276"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Максимальная учебная нагрузка</w:t>
            </w:r>
          </w:p>
        </w:tc>
        <w:tc>
          <w:tcPr>
            <w:tcW w:w="1134"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Самостоятельная работа</w:t>
            </w:r>
          </w:p>
        </w:tc>
        <w:tc>
          <w:tcPr>
            <w:tcW w:w="1242"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Аудиторные</w:t>
            </w:r>
            <w:r w:rsidR="0092212A" w:rsidRPr="001A65DF">
              <w:rPr>
                <w:rFonts w:ascii="Times New Roman" w:hAnsi="Times New Roman"/>
                <w:sz w:val="20"/>
                <w:szCs w:val="20"/>
              </w:rPr>
              <w:t xml:space="preserve"> </w:t>
            </w:r>
            <w:r w:rsidRPr="001A65DF">
              <w:rPr>
                <w:rFonts w:ascii="Times New Roman" w:hAnsi="Times New Roman"/>
                <w:sz w:val="20"/>
                <w:szCs w:val="20"/>
              </w:rPr>
              <w:t>занятия</w:t>
            </w:r>
          </w:p>
        </w:tc>
      </w:tr>
      <w:tr w:rsidR="00B41B36" w:rsidRPr="001C7ECA" w:rsidTr="001C7ECA">
        <w:trPr>
          <w:trHeight w:val="70"/>
        </w:trPr>
        <w:tc>
          <w:tcPr>
            <w:tcW w:w="534" w:type="dxa"/>
          </w:tcPr>
          <w:p w:rsidR="00B41B36" w:rsidRPr="001C7ECA" w:rsidRDefault="001431D3"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1</w:t>
            </w:r>
          </w:p>
        </w:tc>
        <w:tc>
          <w:tcPr>
            <w:tcW w:w="3685" w:type="dxa"/>
          </w:tcPr>
          <w:p w:rsidR="00B41B36"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Музыкальный звук и его качес</w:t>
            </w:r>
            <w:r w:rsidR="00727233" w:rsidRPr="001C7ECA">
              <w:rPr>
                <w:rFonts w:ascii="Times New Roman" w:hAnsi="Times New Roman"/>
                <w:sz w:val="24"/>
                <w:szCs w:val="24"/>
              </w:rPr>
              <w:t>тва. Звукоряд. Регистры. Октавы</w:t>
            </w:r>
          </w:p>
        </w:tc>
        <w:tc>
          <w:tcPr>
            <w:tcW w:w="1702" w:type="dxa"/>
          </w:tcPr>
          <w:p w:rsidR="00B41B36" w:rsidRPr="001C7ECA" w:rsidRDefault="001431D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2</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Нотоносец. Скрипичный ключ. Ноты </w:t>
            </w:r>
            <w:r w:rsidRPr="001C7ECA">
              <w:rPr>
                <w:rFonts w:ascii="Times New Roman" w:hAnsi="Times New Roman"/>
                <w:sz w:val="24"/>
                <w:szCs w:val="24"/>
                <w:lang w:val="en-US"/>
              </w:rPr>
              <w:t>I</w:t>
            </w:r>
            <w:r w:rsidR="00727233" w:rsidRPr="001C7ECA">
              <w:rPr>
                <w:rFonts w:ascii="Times New Roman" w:hAnsi="Times New Roman"/>
                <w:sz w:val="24"/>
                <w:szCs w:val="24"/>
              </w:rPr>
              <w:t xml:space="preserve"> октавы</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3</w:t>
            </w:r>
          </w:p>
        </w:tc>
        <w:tc>
          <w:tcPr>
            <w:tcW w:w="3685" w:type="dxa"/>
          </w:tcPr>
          <w:p w:rsidR="00151E1D"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Длительности нот</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103"/>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4</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Сильная и слабая доля. Метр. Такт, тактовая черта. Размер 2/4</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5</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Лад. Мажор. Минор</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289"/>
        </w:trPr>
        <w:tc>
          <w:tcPr>
            <w:tcW w:w="534"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6</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Пау</w:t>
            </w:r>
            <w:r w:rsidR="00727233" w:rsidRPr="001C7ECA">
              <w:rPr>
                <w:rFonts w:ascii="Times New Roman" w:hAnsi="Times New Roman"/>
                <w:sz w:val="24"/>
                <w:szCs w:val="24"/>
              </w:rPr>
              <w:t>зы. Ритмический рисунок мелодии</w:t>
            </w:r>
          </w:p>
        </w:tc>
        <w:tc>
          <w:tcPr>
            <w:tcW w:w="1702" w:type="dxa"/>
          </w:tcPr>
          <w:p w:rsidR="002575B0" w:rsidRPr="001C7ECA" w:rsidRDefault="002575B0"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70"/>
        </w:trPr>
        <w:tc>
          <w:tcPr>
            <w:tcW w:w="534"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7</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Ноты </w:t>
            </w:r>
            <w:r w:rsidR="00727233" w:rsidRPr="001C7ECA">
              <w:rPr>
                <w:rFonts w:ascii="Times New Roman" w:hAnsi="Times New Roman"/>
                <w:sz w:val="24"/>
                <w:szCs w:val="24"/>
                <w:lang w:val="en-US"/>
              </w:rPr>
              <w:t>2 октавы</w:t>
            </w:r>
          </w:p>
        </w:tc>
        <w:tc>
          <w:tcPr>
            <w:tcW w:w="170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761"/>
        </w:trPr>
        <w:tc>
          <w:tcPr>
            <w:tcW w:w="534" w:type="dxa"/>
          </w:tcPr>
          <w:p w:rsidR="002575B0" w:rsidRPr="001C7ECA" w:rsidRDefault="003A27CF" w:rsidP="001C7ECA">
            <w:pPr>
              <w:spacing w:after="120" w:line="240" w:lineRule="auto"/>
              <w:rPr>
                <w:rFonts w:ascii="Times New Roman" w:hAnsi="Times New Roman"/>
                <w:sz w:val="24"/>
                <w:szCs w:val="24"/>
              </w:rPr>
            </w:pPr>
            <w:r w:rsidRPr="001C7ECA">
              <w:rPr>
                <w:rFonts w:ascii="Times New Roman" w:hAnsi="Times New Roman"/>
                <w:sz w:val="24"/>
                <w:szCs w:val="24"/>
              </w:rPr>
              <w:t>8</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9</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Тон, полутон. Знаки альтерации</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435"/>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10</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Гамма. Ступени. Тоника. Строение мажорной гаммы. До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11</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Устойчивые, неустойчивые ступени. Тоническое трезвучие. Опевание устойчивых ступеней</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12</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Вводные ступени лада. Разрешение неустойчивых ступеней</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13</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Басовый ключ. Ноты малой октавы</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403"/>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14</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Устные диктанты</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4</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r>
      <w:tr w:rsidR="00727233" w:rsidRPr="001C7ECA" w:rsidTr="001C7ECA">
        <w:trPr>
          <w:trHeight w:val="625"/>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15</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Текущий контроль </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16</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Размер 3/4</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17</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Соль мажор. Тетрахорд.</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18</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Работа над метроритмом</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19</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Фа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20</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Интервалы. Первоначальные сведения. Диссонанс. Консонанс</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21</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Динамические оттенки</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22</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Ре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61"/>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23</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Гамма ля минор (для продвинутых групп)</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24</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25</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Размер  4</w:t>
            </w:r>
            <w:r w:rsidRPr="001C7ECA">
              <w:rPr>
                <w:rFonts w:ascii="Times New Roman" w:hAnsi="Times New Roman"/>
                <w:sz w:val="24"/>
                <w:szCs w:val="24"/>
                <w:lang w:val="en-US"/>
              </w:rPr>
              <w:t>/</w:t>
            </w:r>
            <w:r w:rsidRPr="001C7ECA">
              <w:rPr>
                <w:rFonts w:ascii="Times New Roman" w:hAnsi="Times New Roman"/>
                <w:sz w:val="24"/>
                <w:szCs w:val="24"/>
              </w:rPr>
              <w:t>4 (для продвинутых групп)</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26</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Транспозиция</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27</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Затакт четверть, две восьмые в размере 2/4</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28</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Главные ступени лада</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29</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Запись одноголосных диктантов в размере 3/4</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30</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Повторение</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31</w:t>
            </w:r>
          </w:p>
        </w:tc>
        <w:tc>
          <w:tcPr>
            <w:tcW w:w="3685" w:type="dxa"/>
          </w:tcPr>
          <w:p w:rsidR="00F95E7F" w:rsidRPr="001C7ECA" w:rsidRDefault="00F95E7F" w:rsidP="001C7ECA">
            <w:pPr>
              <w:spacing w:after="12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2"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2</w:t>
            </w:r>
          </w:p>
        </w:tc>
        <w:tc>
          <w:tcPr>
            <w:tcW w:w="1134"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ИТОГО:</w:t>
            </w:r>
          </w:p>
        </w:tc>
        <w:tc>
          <w:tcPr>
            <w:tcW w:w="1702" w:type="dxa"/>
          </w:tcPr>
          <w:p w:rsidR="00F95E7F" w:rsidRPr="001C7ECA" w:rsidRDefault="00F95E7F" w:rsidP="001C7ECA">
            <w:pPr>
              <w:spacing w:after="120" w:line="240" w:lineRule="auto"/>
              <w:jc w:val="center"/>
              <w:rPr>
                <w:rFonts w:ascii="Times New Roman" w:hAnsi="Times New Roman"/>
                <w:sz w:val="24"/>
                <w:szCs w:val="24"/>
              </w:rPr>
            </w:pP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64</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32</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32</w:t>
            </w:r>
          </w:p>
        </w:tc>
      </w:tr>
    </w:tbl>
    <w:p w:rsidR="00656B25" w:rsidRPr="001C7ECA" w:rsidRDefault="00656B25" w:rsidP="001C7ECA">
      <w:pPr>
        <w:spacing w:after="120" w:line="240" w:lineRule="auto"/>
        <w:ind w:firstLine="709"/>
        <w:jc w:val="center"/>
        <w:rPr>
          <w:rFonts w:ascii="Times New Roman" w:hAnsi="Times New Roman"/>
          <w:sz w:val="24"/>
          <w:szCs w:val="24"/>
        </w:rPr>
      </w:pPr>
    </w:p>
    <w:p w:rsidR="004332B2" w:rsidRPr="001C7ECA" w:rsidRDefault="004332B2" w:rsidP="001C7ECA">
      <w:pPr>
        <w:spacing w:after="120" w:line="240" w:lineRule="auto"/>
        <w:ind w:firstLine="709"/>
        <w:jc w:val="center"/>
        <w:rPr>
          <w:rFonts w:ascii="Times New Roman" w:hAnsi="Times New Roman"/>
          <w:b/>
          <w:sz w:val="28"/>
          <w:szCs w:val="28"/>
        </w:rPr>
      </w:pPr>
      <w:r w:rsidRPr="001C7ECA">
        <w:rPr>
          <w:rFonts w:ascii="Times New Roman" w:hAnsi="Times New Roman"/>
          <w:b/>
          <w:sz w:val="28"/>
          <w:szCs w:val="28"/>
        </w:rPr>
        <w:t>2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276"/>
        <w:gridCol w:w="1134"/>
        <w:gridCol w:w="1242"/>
      </w:tblGrid>
      <w:tr w:rsidR="00151E1D" w:rsidRPr="001C7ECA" w:rsidTr="004B6ADB">
        <w:trPr>
          <w:trHeight w:val="70"/>
        </w:trPr>
        <w:tc>
          <w:tcPr>
            <w:tcW w:w="534"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w:t>
            </w:r>
          </w:p>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1 класса</w:t>
            </w:r>
          </w:p>
        </w:tc>
        <w:tc>
          <w:tcPr>
            <w:tcW w:w="1701" w:type="dxa"/>
          </w:tcPr>
          <w:p w:rsidR="00151E1D" w:rsidRPr="001C7ECA" w:rsidRDefault="00151E1D"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134"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151E1D" w:rsidRPr="001C7ECA" w:rsidTr="004B6ADB">
        <w:trPr>
          <w:trHeight w:val="70"/>
        </w:trPr>
        <w:tc>
          <w:tcPr>
            <w:tcW w:w="534"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2</w:t>
            </w:r>
          </w:p>
        </w:tc>
        <w:tc>
          <w:tcPr>
            <w:tcW w:w="3686"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 xml:space="preserve">Затакт четверть в размере 3/4 </w:t>
            </w:r>
          </w:p>
        </w:tc>
        <w:tc>
          <w:tcPr>
            <w:tcW w:w="1701" w:type="dxa"/>
          </w:tcPr>
          <w:p w:rsidR="00151E1D" w:rsidRPr="001C7ECA" w:rsidRDefault="00151E1D"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95E7F" w:rsidRPr="001C7ECA" w:rsidTr="004B6ADB">
        <w:trPr>
          <w:trHeight w:val="70"/>
        </w:trPr>
        <w:tc>
          <w:tcPr>
            <w:tcW w:w="534"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3</w:t>
            </w:r>
          </w:p>
        </w:tc>
        <w:tc>
          <w:tcPr>
            <w:tcW w:w="3686"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Интервал. Названия интервалов. Основание, вершина</w:t>
            </w:r>
          </w:p>
        </w:tc>
        <w:tc>
          <w:tcPr>
            <w:tcW w:w="1701" w:type="dxa"/>
          </w:tcPr>
          <w:p w:rsidR="00F95E7F" w:rsidRPr="001C7ECA" w:rsidRDefault="00F95E7F"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95E7F" w:rsidRPr="001C7ECA" w:rsidTr="004B6ADB">
        <w:trPr>
          <w:trHeight w:val="70"/>
        </w:trPr>
        <w:tc>
          <w:tcPr>
            <w:tcW w:w="534"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4</w:t>
            </w:r>
          </w:p>
        </w:tc>
        <w:tc>
          <w:tcPr>
            <w:tcW w:w="3686"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Интервал секунда, его выразительные свойства</w:t>
            </w:r>
          </w:p>
        </w:tc>
        <w:tc>
          <w:tcPr>
            <w:tcW w:w="1701" w:type="dxa"/>
          </w:tcPr>
          <w:p w:rsidR="00F95E7F" w:rsidRPr="001C7ECA" w:rsidRDefault="00F95E7F"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5</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Размер  4/4</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61"/>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6</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7</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Ритм четверть с точкой и восьмая</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8</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Параллельные тональности</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9</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Тональность ля минор</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10</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 xml:space="preserve">Три вида минора </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308"/>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11</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Интервал терция, его выразительные свойства</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12</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13</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ре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14</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ми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15</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си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16</w:t>
            </w:r>
          </w:p>
        </w:tc>
        <w:tc>
          <w:tcPr>
            <w:tcW w:w="3686" w:type="dxa"/>
          </w:tcPr>
          <w:p w:rsidR="00BE223B" w:rsidRPr="001C7ECA" w:rsidRDefault="008D2D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Интервалы ч.1, </w:t>
            </w:r>
            <w:r w:rsidR="00BE223B" w:rsidRPr="001C7ECA">
              <w:rPr>
                <w:rFonts w:ascii="Times New Roman" w:hAnsi="Times New Roman"/>
                <w:sz w:val="24"/>
                <w:szCs w:val="24"/>
              </w:rPr>
              <w:t>ч.8</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17</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Ритм четыре шестнадцатые в пройденных размерах</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C223AA">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18</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Строение трезвучия. Мажорное и минорное</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19</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20</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соль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61"/>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21</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Интервальная последовательность. Двухголосное пение</w:t>
            </w:r>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 xml:space="preserve">22 </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Запись одноголосных диктантов в размере 3/4</w:t>
            </w:r>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23</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Закрепление пройденного</w:t>
            </w:r>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24</w:t>
            </w:r>
          </w:p>
        </w:tc>
        <w:tc>
          <w:tcPr>
            <w:tcW w:w="3686" w:type="dxa"/>
          </w:tcPr>
          <w:p w:rsidR="009A5C2F" w:rsidRPr="001C7ECA" w:rsidRDefault="009A5C2F" w:rsidP="001C7ECA">
            <w:pPr>
              <w:spacing w:after="12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2,5</w:t>
            </w:r>
          </w:p>
        </w:tc>
        <w:tc>
          <w:tcPr>
            <w:tcW w:w="1134"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25</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Резервные уроки</w:t>
            </w:r>
          </w:p>
        </w:tc>
        <w:tc>
          <w:tcPr>
            <w:tcW w:w="1701"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9A5C2F" w:rsidRPr="001C7ECA" w:rsidRDefault="009A5C2F" w:rsidP="001C7ECA">
            <w:pPr>
              <w:spacing w:after="120" w:line="240" w:lineRule="auto"/>
              <w:jc w:val="center"/>
              <w:rPr>
                <w:rFonts w:ascii="Times New Roman" w:hAnsi="Times New Roman"/>
                <w:sz w:val="24"/>
                <w:szCs w:val="24"/>
              </w:rPr>
            </w:pP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82,5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49,5</w:t>
            </w:r>
          </w:p>
        </w:tc>
      </w:tr>
    </w:tbl>
    <w:p w:rsidR="00C223AA" w:rsidRDefault="00C223AA" w:rsidP="001C7ECA">
      <w:pPr>
        <w:spacing w:after="120" w:line="240" w:lineRule="auto"/>
        <w:ind w:firstLine="709"/>
        <w:jc w:val="center"/>
        <w:rPr>
          <w:rFonts w:ascii="Times New Roman" w:hAnsi="Times New Roman"/>
          <w:b/>
          <w:sz w:val="28"/>
          <w:szCs w:val="28"/>
        </w:rPr>
      </w:pPr>
    </w:p>
    <w:p w:rsidR="004332B2" w:rsidRPr="004B6ADB" w:rsidRDefault="0095018F" w:rsidP="001C7ECA">
      <w:pPr>
        <w:spacing w:after="120" w:line="240" w:lineRule="auto"/>
        <w:ind w:firstLine="709"/>
        <w:jc w:val="center"/>
        <w:rPr>
          <w:rFonts w:ascii="Times New Roman" w:hAnsi="Times New Roman"/>
          <w:b/>
          <w:sz w:val="28"/>
          <w:szCs w:val="28"/>
        </w:rPr>
      </w:pPr>
      <w:r w:rsidRPr="004B6ADB">
        <w:rPr>
          <w:rFonts w:ascii="Times New Roman" w:hAnsi="Times New Roman"/>
          <w:b/>
          <w:sz w:val="28"/>
          <w:szCs w:val="28"/>
        </w:rPr>
        <w:t>3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276"/>
        <w:gridCol w:w="1134"/>
        <w:gridCol w:w="1242"/>
      </w:tblGrid>
      <w:tr w:rsidR="00151E1D" w:rsidRPr="001C7ECA" w:rsidTr="00C223AA">
        <w:trPr>
          <w:trHeight w:val="70"/>
        </w:trPr>
        <w:tc>
          <w:tcPr>
            <w:tcW w:w="534"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 2 класса</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6</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2</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Ладовое разрешение интервалов</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3</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Ритм четыре шестнадцатых</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4</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Вокальная и инструментальная группировка</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5</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6</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Интервалы ч.4, ч.5, выразительные возможности</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7</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Ритм восьмая и две шестнадцатых</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8</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 xml:space="preserve">Интервал секста, его выразительные свойства </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9</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Трехчастная репризная форма</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10</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11</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Обращения интервалов</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12</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Строение. Трезвучия. Увеличенное, уменьшенное</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13</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Размер 3/8</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14</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Ля мажор</w:t>
            </w:r>
            <w:r w:rsidR="00D84D67" w:rsidRPr="001C7ECA">
              <w:rPr>
                <w:rFonts w:ascii="Times New Roman" w:hAnsi="Times New Roman"/>
                <w:sz w:val="24"/>
                <w:szCs w:val="24"/>
              </w:rPr>
              <w:t>, фа-диез минор</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15</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w:t>
            </w:r>
            <w:r w:rsidR="00D84D67" w:rsidRPr="001C7ECA">
              <w:rPr>
                <w:rFonts w:ascii="Times New Roman" w:hAnsi="Times New Roman"/>
                <w:sz w:val="24"/>
                <w:szCs w:val="24"/>
              </w:rPr>
              <w:t xml:space="preserve"> Ми бемоль мажор, до минор</w:t>
            </w:r>
            <w:r w:rsidRPr="001C7ECA">
              <w:rPr>
                <w:rFonts w:ascii="Times New Roman" w:hAnsi="Times New Roman"/>
                <w:sz w:val="24"/>
                <w:szCs w:val="24"/>
              </w:rPr>
              <w:t xml:space="preserve">  </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16</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Обращение трезвучия</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61"/>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lastRenderedPageBreak/>
              <w:t>17</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18</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Главные трезвучия лада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19</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Ритм две шестнадцатых и восьмая</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20</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Переменный лад</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21</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22</w:t>
            </w:r>
          </w:p>
        </w:tc>
        <w:tc>
          <w:tcPr>
            <w:tcW w:w="3686" w:type="dxa"/>
          </w:tcPr>
          <w:p w:rsidR="00D84D67" w:rsidRPr="001C7ECA" w:rsidRDefault="00D84D67" w:rsidP="00C223AA">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134"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 xml:space="preserve">23 </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D84D67" w:rsidRPr="001C7ECA" w:rsidRDefault="00D84D67" w:rsidP="00C223AA">
            <w:pPr>
              <w:spacing w:after="0" w:line="240" w:lineRule="auto"/>
              <w:jc w:val="center"/>
              <w:rPr>
                <w:rFonts w:ascii="Times New Roman" w:hAnsi="Times New Roman"/>
                <w:sz w:val="24"/>
                <w:szCs w:val="24"/>
              </w:rPr>
            </w:pP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9C4504" w:rsidRPr="00C223AA" w:rsidRDefault="009C4504" w:rsidP="001C7ECA">
      <w:pPr>
        <w:spacing w:after="120" w:line="240" w:lineRule="auto"/>
        <w:ind w:firstLine="709"/>
        <w:jc w:val="center"/>
        <w:rPr>
          <w:rFonts w:ascii="Times New Roman" w:hAnsi="Times New Roman"/>
          <w:b/>
          <w:sz w:val="28"/>
          <w:szCs w:val="28"/>
        </w:rPr>
      </w:pPr>
      <w:r w:rsidRPr="00C223AA">
        <w:rPr>
          <w:rFonts w:ascii="Times New Roman" w:hAnsi="Times New Roman"/>
          <w:b/>
          <w:sz w:val="28"/>
          <w:szCs w:val="28"/>
        </w:rPr>
        <w:t>4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134"/>
        <w:gridCol w:w="1276"/>
        <w:gridCol w:w="1242"/>
      </w:tblGrid>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 3 класса</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Ми мажор</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Пунктирный ритм</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Главные трезвучия лада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6</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до-диез минор</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7</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Синкопа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61"/>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8</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 xml:space="preserve">Тритоны на </w:t>
            </w:r>
            <w:r w:rsidRPr="001C7ECA">
              <w:rPr>
                <w:rFonts w:ascii="Times New Roman" w:hAnsi="Times New Roman"/>
                <w:sz w:val="24"/>
                <w:szCs w:val="24"/>
                <w:lang w:val="en-US"/>
              </w:rPr>
              <w:t>IV</w:t>
            </w:r>
            <w:r w:rsidRPr="001C7ECA">
              <w:rPr>
                <w:rFonts w:ascii="Times New Roman" w:hAnsi="Times New Roman"/>
                <w:sz w:val="24"/>
                <w:szCs w:val="24"/>
              </w:rPr>
              <w:t xml:space="preserve"> и на </w:t>
            </w:r>
            <w:r w:rsidRPr="001C7ECA">
              <w:rPr>
                <w:rFonts w:ascii="Times New Roman" w:hAnsi="Times New Roman"/>
                <w:sz w:val="24"/>
                <w:szCs w:val="24"/>
                <w:lang w:val="en-US"/>
              </w:rPr>
              <w:t>VII</w:t>
            </w:r>
            <w:r w:rsidRPr="001C7ECA">
              <w:rPr>
                <w:rFonts w:ascii="Times New Roman" w:hAnsi="Times New Roman"/>
                <w:sz w:val="24"/>
                <w:szCs w:val="24"/>
              </w:rPr>
              <w:t xml:space="preserve"> (повышенной) ст. в мажоре и гарм.  миноре</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9</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Интервал ув.2 в гармонической миноре</w:t>
            </w:r>
          </w:p>
        </w:tc>
        <w:tc>
          <w:tcPr>
            <w:tcW w:w="1701" w:type="dxa"/>
          </w:tcPr>
          <w:p w:rsidR="00772FD7" w:rsidRPr="001C7ECA" w:rsidRDefault="00772FD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11</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Размер 6/8</w:t>
            </w:r>
          </w:p>
        </w:tc>
        <w:tc>
          <w:tcPr>
            <w:tcW w:w="1701" w:type="dxa"/>
          </w:tcPr>
          <w:p w:rsidR="00772FD7" w:rsidRPr="001C7ECA" w:rsidRDefault="00772FD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12</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Ля-бемоль мажор</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13</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фа минор</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14</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Триоль</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Интервал септима. Ее выразительные свойства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499"/>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Доминантовый септаккорд в мажоре и гармоническом миноре</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16</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Секстаккорды и квартсекстаккорды от звука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17</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18</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интервалов, тритонов</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трезвучий</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20</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доминантового септаккорда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492AB0" w:rsidRPr="001C7ECA" w:rsidRDefault="00492AB0" w:rsidP="00C223AA">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134"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276"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 xml:space="preserve">20 </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492AB0" w:rsidRPr="001C7ECA" w:rsidRDefault="00492AB0" w:rsidP="00C223AA">
            <w:pPr>
              <w:spacing w:after="0" w:line="240" w:lineRule="auto"/>
              <w:jc w:val="center"/>
              <w:rPr>
                <w:rFonts w:ascii="Times New Roman" w:hAnsi="Times New Roman"/>
                <w:sz w:val="24"/>
                <w:szCs w:val="24"/>
              </w:rPr>
            </w:pP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9C4504" w:rsidRDefault="009C4504" w:rsidP="001C7ECA">
      <w:pPr>
        <w:spacing w:after="120" w:line="240" w:lineRule="auto"/>
        <w:ind w:firstLine="709"/>
        <w:jc w:val="center"/>
        <w:rPr>
          <w:rFonts w:ascii="Times New Roman" w:hAnsi="Times New Roman"/>
          <w:sz w:val="24"/>
          <w:szCs w:val="24"/>
        </w:rPr>
      </w:pPr>
    </w:p>
    <w:p w:rsidR="00A329EE" w:rsidRPr="00C223AA" w:rsidRDefault="00A329EE" w:rsidP="001C7ECA">
      <w:pPr>
        <w:spacing w:after="120" w:line="240" w:lineRule="auto"/>
        <w:ind w:firstLine="709"/>
        <w:jc w:val="center"/>
        <w:rPr>
          <w:rFonts w:ascii="Times New Roman" w:hAnsi="Times New Roman"/>
          <w:b/>
          <w:sz w:val="28"/>
          <w:szCs w:val="28"/>
        </w:rPr>
      </w:pPr>
      <w:r w:rsidRPr="00C223AA">
        <w:rPr>
          <w:rFonts w:ascii="Times New Roman" w:hAnsi="Times New Roman"/>
          <w:b/>
          <w:sz w:val="28"/>
          <w:szCs w:val="28"/>
        </w:rPr>
        <w:lastRenderedPageBreak/>
        <w:t>5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134"/>
        <w:gridCol w:w="1276"/>
        <w:gridCol w:w="1242"/>
      </w:tblGrid>
      <w:tr w:rsidR="00151E1D" w:rsidRPr="001C7ECA" w:rsidTr="000A7504">
        <w:trPr>
          <w:trHeight w:val="70"/>
        </w:trPr>
        <w:tc>
          <w:tcPr>
            <w:tcW w:w="534"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025DBC">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  4 класса</w:t>
            </w:r>
          </w:p>
        </w:tc>
        <w:tc>
          <w:tcPr>
            <w:tcW w:w="1701" w:type="dxa"/>
          </w:tcPr>
          <w:p w:rsidR="00151E1D" w:rsidRPr="001C7ECA" w:rsidRDefault="00151E1D"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Буквенные обозначения тональностей</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Доминантовое трезвучие с обращениями и разрешениями</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Тональности  Си мажор, соль-диез минор</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6</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Синкопа и слигованные ноты</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Субдоминантовое трезвучие с обращениями и разрешениями</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8</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Ритмическая группа четверть с точкой и две шестнадцатые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25DBC">
        <w:trPr>
          <w:trHeight w:val="761"/>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9</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Уменьшенное трезвучие на </w:t>
            </w:r>
            <w:r w:rsidRPr="001C7ECA">
              <w:rPr>
                <w:rFonts w:ascii="Times New Roman" w:hAnsi="Times New Roman"/>
                <w:sz w:val="24"/>
                <w:szCs w:val="24"/>
                <w:lang w:val="en-US"/>
              </w:rPr>
              <w:t>VII</w:t>
            </w:r>
            <w:r w:rsidRPr="001C7ECA">
              <w:rPr>
                <w:rFonts w:ascii="Times New Roman" w:hAnsi="Times New Roman"/>
                <w:sz w:val="24"/>
                <w:szCs w:val="24"/>
              </w:rPr>
              <w:t xml:space="preserve"> ступени в мажоре и гармоническом миноре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25DBC">
        <w:trPr>
          <w:trHeight w:val="761"/>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Повторение тритонов на </w:t>
            </w:r>
            <w:r w:rsidRPr="001C7ECA">
              <w:rPr>
                <w:rFonts w:ascii="Times New Roman" w:hAnsi="Times New Roman"/>
                <w:sz w:val="24"/>
                <w:szCs w:val="24"/>
                <w:lang w:val="en-US"/>
              </w:rPr>
              <w:t>IV</w:t>
            </w:r>
            <w:r w:rsidRPr="001C7ECA">
              <w:rPr>
                <w:rFonts w:ascii="Times New Roman" w:hAnsi="Times New Roman"/>
                <w:sz w:val="24"/>
                <w:szCs w:val="24"/>
              </w:rPr>
              <w:t xml:space="preserve"> и </w:t>
            </w:r>
            <w:r w:rsidRPr="001C7ECA">
              <w:rPr>
                <w:rFonts w:ascii="Times New Roman" w:hAnsi="Times New Roman"/>
                <w:sz w:val="24"/>
                <w:szCs w:val="24"/>
                <w:lang w:val="en-US"/>
              </w:rPr>
              <w:t>VII</w:t>
            </w:r>
            <w:r w:rsidRPr="001C7ECA">
              <w:rPr>
                <w:rFonts w:ascii="Times New Roman" w:hAnsi="Times New Roman"/>
                <w:sz w:val="24"/>
                <w:szCs w:val="24"/>
              </w:rPr>
              <w:t xml:space="preserve"> ступенях в мажоре и гармоническом миноре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11</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12</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Построение мажорных и минорных трезвучий, секстаккордов, квартсекстаккордов от звука</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13</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Фигурации аккордов</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14</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Тональности Ре-бемоль мажор, си-бемоль минор</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Более сложные ритмические группы в размере 6/8</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16</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Переменный размер</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17</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25DBC">
        <w:trPr>
          <w:trHeight w:val="761"/>
        </w:trPr>
        <w:tc>
          <w:tcPr>
            <w:tcW w:w="534" w:type="dxa"/>
          </w:tcPr>
          <w:p w:rsidR="00F53320"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18</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Построение от звука</w:t>
            </w:r>
            <w:r w:rsidR="009147F3" w:rsidRPr="001C7ECA">
              <w:rPr>
                <w:rFonts w:ascii="Times New Roman" w:hAnsi="Times New Roman"/>
                <w:sz w:val="24"/>
                <w:szCs w:val="24"/>
              </w:rPr>
              <w:t xml:space="preserve"> всех ранее выученных интервалов и аккордов</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Повторение</w:t>
            </w:r>
          </w:p>
        </w:tc>
        <w:tc>
          <w:tcPr>
            <w:tcW w:w="1701" w:type="dxa"/>
          </w:tcPr>
          <w:p w:rsidR="009147F3" w:rsidRPr="001C7ECA" w:rsidRDefault="009147F3"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20</w:t>
            </w:r>
          </w:p>
        </w:tc>
        <w:tc>
          <w:tcPr>
            <w:tcW w:w="3686" w:type="dxa"/>
          </w:tcPr>
          <w:p w:rsidR="009147F3" w:rsidRPr="001C7ECA" w:rsidRDefault="009147F3" w:rsidP="00025DBC">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134"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276"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21</w:t>
            </w: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9147F3" w:rsidRPr="001C7ECA" w:rsidRDefault="009147F3" w:rsidP="00025DBC">
            <w:pPr>
              <w:spacing w:after="0" w:line="240" w:lineRule="auto"/>
              <w:jc w:val="center"/>
              <w:rPr>
                <w:rFonts w:ascii="Times New Roman" w:hAnsi="Times New Roman"/>
                <w:sz w:val="24"/>
                <w:szCs w:val="24"/>
              </w:rPr>
            </w:pP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A805EC" w:rsidRPr="0011286F" w:rsidRDefault="00A805EC" w:rsidP="002C2846">
      <w:pPr>
        <w:spacing w:after="0" w:line="240" w:lineRule="auto"/>
        <w:ind w:firstLine="709"/>
        <w:jc w:val="center"/>
        <w:rPr>
          <w:rFonts w:ascii="Times New Roman" w:hAnsi="Times New Roman"/>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A805EC" w:rsidRDefault="00A805EC" w:rsidP="000A7504">
      <w:pPr>
        <w:spacing w:after="0" w:line="240" w:lineRule="auto"/>
        <w:ind w:firstLine="567"/>
        <w:jc w:val="center"/>
        <w:rPr>
          <w:rFonts w:ascii="Times New Roman" w:hAnsi="Times New Roman"/>
          <w:b/>
          <w:sz w:val="28"/>
          <w:szCs w:val="28"/>
        </w:rPr>
      </w:pPr>
      <w:r w:rsidRPr="0011286F">
        <w:rPr>
          <w:rFonts w:ascii="Times New Roman" w:hAnsi="Times New Roman"/>
          <w:b/>
          <w:sz w:val="28"/>
          <w:szCs w:val="28"/>
        </w:rPr>
        <w:lastRenderedPageBreak/>
        <w:t>6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0A7504" w:rsidRDefault="00151E1D" w:rsidP="000A7504">
            <w:pPr>
              <w:spacing w:after="0" w:line="240" w:lineRule="auto"/>
              <w:jc w:val="center"/>
              <w:rPr>
                <w:rFonts w:ascii="Times New Roman" w:hAnsi="Times New Roman"/>
                <w:sz w:val="24"/>
                <w:szCs w:val="24"/>
              </w:rPr>
            </w:pPr>
            <w:bookmarkStart w:id="3" w:name="_Hlk533147415"/>
            <w:r w:rsidRPr="000A7504">
              <w:rPr>
                <w:rFonts w:ascii="Times New Roman" w:hAnsi="Times New Roman"/>
                <w:sz w:val="24"/>
                <w:szCs w:val="24"/>
              </w:rPr>
              <w:t>1</w:t>
            </w:r>
          </w:p>
        </w:tc>
        <w:tc>
          <w:tcPr>
            <w:tcW w:w="3670" w:type="dxa"/>
          </w:tcPr>
          <w:p w:rsidR="00151E1D" w:rsidRPr="000A7504" w:rsidRDefault="00151E1D" w:rsidP="000A7504">
            <w:pPr>
              <w:spacing w:after="0" w:line="240" w:lineRule="auto"/>
              <w:rPr>
                <w:rFonts w:ascii="Times New Roman" w:hAnsi="Times New Roman"/>
                <w:sz w:val="24"/>
                <w:szCs w:val="24"/>
              </w:rPr>
            </w:pPr>
            <w:r w:rsidRPr="000A7504">
              <w:rPr>
                <w:rFonts w:ascii="Times New Roman" w:hAnsi="Times New Roman"/>
                <w:sz w:val="24"/>
                <w:szCs w:val="24"/>
              </w:rPr>
              <w:t>Повторение материала 5 класса</w:t>
            </w:r>
          </w:p>
        </w:tc>
        <w:tc>
          <w:tcPr>
            <w:tcW w:w="1701" w:type="dxa"/>
          </w:tcPr>
          <w:p w:rsidR="00151E1D" w:rsidRPr="000A7504" w:rsidRDefault="00151E1D"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7,5</w:t>
            </w:r>
          </w:p>
        </w:tc>
        <w:tc>
          <w:tcPr>
            <w:tcW w:w="1276"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c>
          <w:tcPr>
            <w:tcW w:w="1258"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4,5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Обращения Доминантового септаккорда, разрешения</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Ритмические фигуры с шестнадцатыми в размерах 3/8, 6/8</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4</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Гармонический мажор, субдоминанта в гармоническом мажоре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6</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Вводный септаккорд</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7</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Тритоны в гармоническом мажоре и натуральном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8</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Ритм триоль (шестнадцатые)</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9</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Ре бемоль мажор, си бемоль минор</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10</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11</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Тональности Фа-диез мажор, ре-диез минор</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Уменьшенное трезвучие</w:t>
            </w:r>
          </w:p>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в гармоническом мажоре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Уменьшенное трезвучие в натуральном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14</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Ритмические группы с залигованными нотами</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Хроматизм, альтерация.</w:t>
            </w:r>
          </w:p>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lang w:val="en-US"/>
              </w:rPr>
              <w:t>IV</w:t>
            </w:r>
            <w:r w:rsidRPr="000A7504">
              <w:rPr>
                <w:rFonts w:ascii="Times New Roman" w:hAnsi="Times New Roman"/>
                <w:sz w:val="24"/>
                <w:szCs w:val="24"/>
              </w:rPr>
              <w:t xml:space="preserve"> повышенная ступень в мажоре и в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16</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Отклонение, модуляция в параллельную тональность, в тональность доминанты</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17</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18</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Тональности Соль-бемоль мажор, ми-бемоль минор</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19</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Энгармонизм тональностей с 6 знаками</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20</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Квинтовый круг тональностей</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21</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Повторение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Резервный урок</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ИТОГО:</w:t>
            </w:r>
          </w:p>
        </w:tc>
        <w:tc>
          <w:tcPr>
            <w:tcW w:w="1701" w:type="dxa"/>
          </w:tcPr>
          <w:p w:rsidR="009147F3" w:rsidRPr="000A7504" w:rsidRDefault="009147F3" w:rsidP="000A7504">
            <w:pPr>
              <w:spacing w:after="0" w:line="240" w:lineRule="auto"/>
              <w:jc w:val="center"/>
              <w:rPr>
                <w:rFonts w:ascii="Times New Roman" w:hAnsi="Times New Roman"/>
                <w:sz w:val="24"/>
                <w:szCs w:val="24"/>
              </w:rPr>
            </w:pP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82,5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33</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49,5</w:t>
            </w:r>
          </w:p>
        </w:tc>
      </w:tr>
      <w:bookmarkEnd w:id="3"/>
    </w:tbl>
    <w:p w:rsidR="00A805EC" w:rsidRPr="0011286F" w:rsidRDefault="00A805EC" w:rsidP="000A7504">
      <w:pPr>
        <w:spacing w:after="0" w:line="240" w:lineRule="auto"/>
        <w:ind w:firstLine="709"/>
        <w:jc w:val="center"/>
        <w:rPr>
          <w:rFonts w:ascii="Times New Roman" w:hAnsi="Times New Roman"/>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C060B3" w:rsidRDefault="00C060B3"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7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bookmarkStart w:id="4" w:name="_Hlk533147344"/>
            <w:r w:rsidRPr="00F460B1">
              <w:rPr>
                <w:rFonts w:ascii="Times New Roman" w:hAnsi="Times New Roman"/>
                <w:sz w:val="24"/>
                <w:szCs w:val="24"/>
              </w:rPr>
              <w:t>1</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 материала 6 класса</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51E1D" w:rsidRPr="0011286F" w:rsidTr="00F460B1">
        <w:trPr>
          <w:trHeight w:val="761"/>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Характерные интервалы ув.2 и ум.7 в гармоническом мажоре и гармоническом миноре</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51E1D" w:rsidRPr="0011286F" w:rsidTr="00F460B1">
        <w:trPr>
          <w:trHeight w:val="761"/>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 xml:space="preserve">Характерные интервалы ум.4 и ув.5 в гармоническом </w:t>
            </w:r>
            <w:r w:rsidR="001E355D" w:rsidRPr="00F460B1">
              <w:rPr>
                <w:rFonts w:ascii="Times New Roman" w:hAnsi="Times New Roman"/>
                <w:sz w:val="24"/>
                <w:szCs w:val="24"/>
              </w:rPr>
              <w:t xml:space="preserve">миноре и </w:t>
            </w:r>
            <w:r w:rsidRPr="00F460B1">
              <w:rPr>
                <w:rFonts w:ascii="Times New Roman" w:hAnsi="Times New Roman"/>
                <w:sz w:val="24"/>
                <w:szCs w:val="24"/>
              </w:rPr>
              <w:t>мажоре</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Малый вводный септаккорд в натуральном мажоре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Уменьшенный вводный септаккорд в гармоническом мажоре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7</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Уменьшенный вводный септаккорд в гармоническом миноре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8</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Различные виды внутритактовых синкоп</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9</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Лады народной музыки</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11</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Тональности с семью знаками в ключе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303"/>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12</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и разрешение тритонов от звука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13</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и разрешение ув.2 и ум.7 от звука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Диатонические лады</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Пентатоника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16</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Переменный размер</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17</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Размеры 6/4, 3/2</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18</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19</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Тональности 1 степени родства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20</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Период, отклонения, модуляция в родственные тональности</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21</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Альтерации неустойчивых ступеней</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22</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23</w:t>
            </w:r>
          </w:p>
        </w:tc>
        <w:tc>
          <w:tcPr>
            <w:tcW w:w="3670" w:type="dxa"/>
          </w:tcPr>
          <w:p w:rsidR="001E355D" w:rsidRPr="00F460B1" w:rsidRDefault="00495702"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Резервный урок</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ИТОГО:</w:t>
            </w:r>
          </w:p>
        </w:tc>
        <w:tc>
          <w:tcPr>
            <w:tcW w:w="1701" w:type="dxa"/>
          </w:tcPr>
          <w:p w:rsidR="001E355D" w:rsidRPr="00F460B1" w:rsidRDefault="001E355D" w:rsidP="00F460B1">
            <w:pPr>
              <w:spacing w:after="0" w:line="240" w:lineRule="auto"/>
              <w:jc w:val="center"/>
              <w:rPr>
                <w:rFonts w:ascii="Times New Roman" w:hAnsi="Times New Roman"/>
                <w:sz w:val="24"/>
                <w:szCs w:val="24"/>
              </w:rPr>
            </w:pP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82,5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33</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49,5</w:t>
            </w:r>
          </w:p>
        </w:tc>
      </w:tr>
      <w:bookmarkEnd w:id="4"/>
    </w:tbl>
    <w:p w:rsidR="006C097E" w:rsidRPr="0011286F" w:rsidRDefault="006C097E" w:rsidP="002C2846">
      <w:pPr>
        <w:spacing w:after="0" w:line="240" w:lineRule="auto"/>
        <w:rPr>
          <w:rFonts w:ascii="Times New Roman" w:hAnsi="Times New Roman"/>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B60A31" w:rsidRDefault="00B60A31"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F460B1" w:rsidRDefault="00151E1D" w:rsidP="00F460B1">
            <w:pPr>
              <w:spacing w:after="0" w:line="240" w:lineRule="auto"/>
              <w:rPr>
                <w:rFonts w:ascii="Times New Roman" w:hAnsi="Times New Roman"/>
                <w:sz w:val="24"/>
                <w:szCs w:val="24"/>
              </w:rPr>
            </w:pPr>
            <w:bookmarkStart w:id="5" w:name="_Hlk533147381"/>
            <w:r w:rsidRPr="00F460B1">
              <w:rPr>
                <w:rFonts w:ascii="Times New Roman" w:hAnsi="Times New Roman"/>
                <w:sz w:val="24"/>
                <w:szCs w:val="24"/>
              </w:rPr>
              <w:t>1</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 материала 7 класса</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Вспомогательные хроматические звуки</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Проходящие хроматические звуки</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Размеры 9/8, 12/8</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Правописание хроматической гаммы (основа – мажорный лад)</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7</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Правописание хроматической гаммы (основа – минорный лад)</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8</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 xml:space="preserve">Септаккорд </w:t>
            </w:r>
            <w:r w:rsidRPr="00F460B1">
              <w:rPr>
                <w:rFonts w:ascii="Times New Roman" w:hAnsi="Times New Roman"/>
                <w:sz w:val="24"/>
                <w:szCs w:val="24"/>
                <w:lang w:val="en-US"/>
              </w:rPr>
              <w:t>II</w:t>
            </w:r>
            <w:r w:rsidRPr="00F460B1">
              <w:rPr>
                <w:rFonts w:ascii="Times New Roman" w:hAnsi="Times New Roman"/>
                <w:sz w:val="24"/>
                <w:szCs w:val="24"/>
              </w:rPr>
              <w:t xml:space="preserve"> ступени в мажоре и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9</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Междутактовые синкопы</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3670" w:type="dxa"/>
          </w:tcPr>
          <w:p w:rsidR="00196D99" w:rsidRPr="00F460B1" w:rsidRDefault="00AB75B1" w:rsidP="00F460B1">
            <w:pPr>
              <w:spacing w:after="0" w:line="240" w:lineRule="auto"/>
              <w:rPr>
                <w:rFonts w:ascii="Times New Roman" w:hAnsi="Times New Roman"/>
                <w:b/>
                <w:sz w:val="24"/>
                <w:szCs w:val="24"/>
              </w:rPr>
            </w:pPr>
            <w:r w:rsidRPr="00F460B1">
              <w:rPr>
                <w:rFonts w:ascii="Times New Roman" w:hAnsi="Times New Roman"/>
                <w:b/>
                <w:sz w:val="24"/>
                <w:szCs w:val="24"/>
              </w:rPr>
              <w:t>Промежуточный кон</w:t>
            </w:r>
            <w:r w:rsidR="00196D99" w:rsidRPr="00F460B1">
              <w:rPr>
                <w:rFonts w:ascii="Times New Roman" w:hAnsi="Times New Roman"/>
                <w:b/>
                <w:sz w:val="24"/>
                <w:szCs w:val="24"/>
              </w:rPr>
              <w:t>троль</w:t>
            </w:r>
          </w:p>
        </w:tc>
        <w:tc>
          <w:tcPr>
            <w:tcW w:w="1701"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2,5</w:t>
            </w:r>
          </w:p>
        </w:tc>
        <w:tc>
          <w:tcPr>
            <w:tcW w:w="1276"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1</w:t>
            </w:r>
          </w:p>
        </w:tc>
        <w:tc>
          <w:tcPr>
            <w:tcW w:w="1258"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11</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Прерванный оборот в мажоре и гармоническом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12</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Увеличенное трезвучие в гармоническом мажоре и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13</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Сложные виды синкоп</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14</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Виды септаккордов</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61"/>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септаккордов от звука  и их разрешение в тональности</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61"/>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16</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17</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18</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19</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Письменные контрольные работы</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20</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21</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Резервный урок</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ИТОГО:</w:t>
            </w:r>
          </w:p>
        </w:tc>
        <w:tc>
          <w:tcPr>
            <w:tcW w:w="1701" w:type="dxa"/>
          </w:tcPr>
          <w:p w:rsidR="00196D99" w:rsidRPr="00F460B1" w:rsidRDefault="00196D99" w:rsidP="00F460B1">
            <w:pPr>
              <w:spacing w:after="0" w:line="240" w:lineRule="auto"/>
              <w:jc w:val="center"/>
              <w:rPr>
                <w:rFonts w:ascii="Times New Roman" w:hAnsi="Times New Roman"/>
                <w:sz w:val="24"/>
                <w:szCs w:val="24"/>
              </w:rPr>
            </w:pP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82,5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33</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49,5</w:t>
            </w:r>
          </w:p>
        </w:tc>
      </w:tr>
      <w:bookmarkEnd w:id="2"/>
      <w:bookmarkEnd w:id="5"/>
    </w:tbl>
    <w:p w:rsidR="00A805EC" w:rsidRPr="0011286F" w:rsidRDefault="00A805EC" w:rsidP="002C2846">
      <w:pPr>
        <w:spacing w:after="0" w:line="240" w:lineRule="auto"/>
        <w:ind w:firstLine="709"/>
        <w:jc w:val="center"/>
        <w:rPr>
          <w:rFonts w:ascii="Times New Roman" w:hAnsi="Times New Roman"/>
          <w:sz w:val="28"/>
          <w:szCs w:val="28"/>
        </w:rPr>
      </w:pPr>
    </w:p>
    <w:p w:rsidR="00C7610E" w:rsidRPr="00FB2082" w:rsidRDefault="00C7610E" w:rsidP="002C2846">
      <w:pPr>
        <w:spacing w:after="0" w:line="24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 </w:t>
      </w:r>
      <w:r w:rsidRPr="0011286F">
        <w:rPr>
          <w:rFonts w:ascii="Times New Roman" w:hAnsi="Times New Roman"/>
          <w:b/>
          <w:sz w:val="28"/>
          <w:szCs w:val="28"/>
        </w:rPr>
        <w:t>лет</w:t>
      </w:r>
    </w:p>
    <w:p w:rsidR="00276EC2" w:rsidRPr="0011286F" w:rsidRDefault="00276EC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1 класс</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Тоника, тоническое трезвучие, аккорд</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C2846">
      <w:pPr>
        <w:spacing w:after="0" w:line="24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11286F" w:rsidRDefault="00E63295" w:rsidP="002C2846">
      <w:pPr>
        <w:spacing w:after="0" w:line="240" w:lineRule="auto"/>
        <w:ind w:firstLine="709"/>
        <w:jc w:val="both"/>
        <w:rPr>
          <w:rFonts w:ascii="Times New Roman" w:hAnsi="Times New Roman"/>
          <w:sz w:val="28"/>
          <w:szCs w:val="28"/>
        </w:rPr>
      </w:pPr>
    </w:p>
    <w:p w:rsidR="00E63295" w:rsidRPr="0011286F" w:rsidRDefault="00E63295"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2 класс</w:t>
      </w:r>
    </w:p>
    <w:p w:rsidR="00E6329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C2846">
      <w:pPr>
        <w:spacing w:after="0" w:line="24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p>
    <w:p w:rsidR="009B1C90" w:rsidRPr="0011286F" w:rsidRDefault="009B1C90"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3 класс</w:t>
      </w:r>
    </w:p>
    <w:p w:rsidR="009B1C90"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C2846">
      <w:pPr>
        <w:spacing w:after="0" w:line="240" w:lineRule="auto"/>
        <w:ind w:left="720"/>
        <w:jc w:val="both"/>
        <w:rPr>
          <w:rFonts w:ascii="Times New Roman" w:hAnsi="Times New Roman"/>
          <w:sz w:val="28"/>
          <w:szCs w:val="28"/>
        </w:rPr>
      </w:pPr>
      <w:r w:rsidRPr="0011286F">
        <w:rPr>
          <w:rFonts w:ascii="Times New Roman" w:hAnsi="Times New Roman"/>
          <w:sz w:val="28"/>
          <w:szCs w:val="28"/>
        </w:rPr>
        <w:lastRenderedPageBreak/>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b/>
          <w:sz w:val="28"/>
          <w:szCs w:val="28"/>
        </w:rPr>
      </w:pPr>
    </w:p>
    <w:p w:rsidR="00641256" w:rsidRPr="0011286F" w:rsidRDefault="001F556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4 класс</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4D3B24" w:rsidRPr="0011286F" w:rsidRDefault="004D3B24" w:rsidP="002C2846">
      <w:pPr>
        <w:spacing w:after="0" w:line="240" w:lineRule="auto"/>
        <w:ind w:firstLine="709"/>
        <w:jc w:val="both"/>
        <w:rPr>
          <w:rFonts w:ascii="Times New Roman" w:hAnsi="Times New Roman"/>
          <w:b/>
          <w:sz w:val="28"/>
          <w:szCs w:val="28"/>
        </w:rPr>
      </w:pPr>
    </w:p>
    <w:p w:rsidR="001F5562" w:rsidRPr="0011286F" w:rsidRDefault="00286EA1"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5 класс</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45C73" w:rsidRPr="0011286F" w:rsidRDefault="00045C73" w:rsidP="002C2846">
      <w:pPr>
        <w:spacing w:after="0" w:line="240" w:lineRule="auto"/>
        <w:ind w:firstLine="709"/>
        <w:jc w:val="both"/>
        <w:rPr>
          <w:rFonts w:ascii="Times New Roman" w:hAnsi="Times New Roman"/>
          <w:b/>
          <w:sz w:val="28"/>
          <w:szCs w:val="28"/>
        </w:rPr>
      </w:pPr>
    </w:p>
    <w:p w:rsidR="00084C65" w:rsidRPr="0011286F" w:rsidRDefault="00C35894"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6 класс</w:t>
      </w:r>
    </w:p>
    <w:p w:rsidR="00084C65"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E4521" w:rsidRPr="0011286F">
        <w:rPr>
          <w:rFonts w:ascii="Times New Roman" w:hAnsi="Times New Roman"/>
          <w:sz w:val="28"/>
          <w:szCs w:val="28"/>
        </w:rPr>
        <w:t>.</w:t>
      </w:r>
    </w:p>
    <w:p w:rsidR="00FB2082" w:rsidRDefault="00FB2082" w:rsidP="002C2846">
      <w:pPr>
        <w:spacing w:after="0" w:line="240" w:lineRule="auto"/>
        <w:ind w:firstLine="709"/>
        <w:jc w:val="both"/>
        <w:rPr>
          <w:rFonts w:ascii="Times New Roman" w:hAnsi="Times New Roman"/>
          <w:sz w:val="28"/>
          <w:szCs w:val="28"/>
        </w:rPr>
      </w:pPr>
    </w:p>
    <w:p w:rsidR="00DD55B5" w:rsidRPr="0011286F" w:rsidRDefault="00DD55B5" w:rsidP="002C2846">
      <w:pPr>
        <w:spacing w:after="0" w:line="240" w:lineRule="auto"/>
        <w:ind w:firstLine="709"/>
        <w:jc w:val="both"/>
        <w:rPr>
          <w:rFonts w:ascii="Times New Roman" w:hAnsi="Times New Roman"/>
          <w:sz w:val="28"/>
          <w:szCs w:val="28"/>
        </w:rPr>
      </w:pPr>
    </w:p>
    <w:p w:rsidR="00C35894" w:rsidRPr="0011286F" w:rsidRDefault="00C060B3"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lastRenderedPageBreak/>
        <w:t>7 класс</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интервалы</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sidR="006E4521" w:rsidRPr="0011286F">
        <w:rPr>
          <w:rFonts w:ascii="Times New Roman" w:hAnsi="Times New Roman"/>
          <w:sz w:val="28"/>
          <w:szCs w:val="28"/>
        </w:rPr>
        <w:t>.</w:t>
      </w:r>
    </w:p>
    <w:p w:rsidR="0000235D" w:rsidRPr="0011286F" w:rsidRDefault="0000235D" w:rsidP="002C2846">
      <w:pPr>
        <w:spacing w:after="0" w:line="240" w:lineRule="auto"/>
        <w:ind w:firstLine="709"/>
        <w:jc w:val="both"/>
        <w:rPr>
          <w:rFonts w:ascii="Times New Roman" w:hAnsi="Times New Roman"/>
          <w:b/>
          <w:sz w:val="28"/>
          <w:szCs w:val="28"/>
        </w:rPr>
      </w:pPr>
    </w:p>
    <w:p w:rsidR="005922C2" w:rsidRPr="0011286F" w:rsidRDefault="005922C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8 класс</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r w:rsidR="006E4521" w:rsidRPr="0011286F">
        <w:rPr>
          <w:rFonts w:ascii="Times New Roman" w:hAnsi="Times New Roman"/>
          <w:sz w:val="28"/>
          <w:szCs w:val="28"/>
        </w:rPr>
        <w:t>.</w:t>
      </w:r>
    </w:p>
    <w:p w:rsidR="005922C2" w:rsidRPr="0011286F" w:rsidRDefault="00B524C9"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p>
    <w:p w:rsidR="002F2375" w:rsidRPr="00C90EA9" w:rsidRDefault="00A277EA" w:rsidP="002C2846">
      <w:pPr>
        <w:spacing w:after="0" w:line="24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DD55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сольфеджированию</w:t>
      </w:r>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Default="00FB2082" w:rsidP="00DD55B5">
      <w:pPr>
        <w:spacing w:after="0" w:line="240" w:lineRule="auto"/>
        <w:ind w:firstLine="567"/>
        <w:jc w:val="both"/>
        <w:rPr>
          <w:rFonts w:ascii="Times New Roman" w:hAnsi="Times New Roman"/>
          <w:sz w:val="28"/>
          <w:szCs w:val="28"/>
        </w:rPr>
      </w:pPr>
    </w:p>
    <w:p w:rsidR="00DD55B5" w:rsidRPr="0011286F" w:rsidRDefault="00DD55B5" w:rsidP="002C2846">
      <w:pPr>
        <w:spacing w:after="0" w:line="240" w:lineRule="auto"/>
        <w:ind w:firstLine="709"/>
        <w:jc w:val="both"/>
        <w:rPr>
          <w:rFonts w:ascii="Times New Roman" w:hAnsi="Times New Roman"/>
          <w:sz w:val="28"/>
          <w:szCs w:val="28"/>
        </w:rPr>
      </w:pPr>
    </w:p>
    <w:p w:rsidR="00580C1B" w:rsidRPr="0011286F" w:rsidRDefault="00580C1B" w:rsidP="00353764">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r w:rsidRPr="0011286F">
        <w:rPr>
          <w:rFonts w:ascii="Times New Roman" w:hAnsi="Times New Roman"/>
          <w:sz w:val="28"/>
          <w:szCs w:val="28"/>
        </w:rPr>
        <w:t xml:space="preserve">пропевание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Pr="0011286F" w:rsidRDefault="0018130A"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18130A" w:rsidRPr="0011286F" w:rsidRDefault="0018130A" w:rsidP="002C2846">
      <w:pPr>
        <w:spacing w:after="0" w:line="240" w:lineRule="auto"/>
        <w:ind w:firstLine="709"/>
        <w:jc w:val="both"/>
        <w:rPr>
          <w:rFonts w:ascii="Times New Roman" w:hAnsi="Times New Roman"/>
          <w:sz w:val="28"/>
          <w:szCs w:val="28"/>
        </w:rPr>
      </w:pPr>
    </w:p>
    <w:p w:rsidR="0018130A" w:rsidRPr="0011286F" w:rsidRDefault="0018130A" w:rsidP="004352A4">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11286F" w:rsidRDefault="00251003"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Сольфеджирование</w:t>
      </w:r>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w:t>
      </w:r>
      <w:r w:rsidRPr="0011286F">
        <w:rPr>
          <w:rFonts w:ascii="Times New Roman" w:hAnsi="Times New Roman"/>
          <w:sz w:val="28"/>
          <w:szCs w:val="28"/>
        </w:rPr>
        <w:lastRenderedPageBreak/>
        <w:t xml:space="preserve">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w:t>
      </w:r>
      <w:r w:rsidR="00EA44F3" w:rsidRPr="0011286F">
        <w:rPr>
          <w:rFonts w:ascii="Times New Roman" w:hAnsi="Times New Roman"/>
          <w:sz w:val="28"/>
          <w:szCs w:val="28"/>
        </w:rPr>
        <w:t xml:space="preserve"> </w:t>
      </w:r>
      <w:r w:rsidRPr="0011286F">
        <w:rPr>
          <w:rFonts w:ascii="Times New Roman" w:hAnsi="Times New Roman"/>
          <w:sz w:val="28"/>
          <w:szCs w:val="28"/>
        </w:rPr>
        <w:t>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44F3" w:rsidRPr="0011286F" w:rsidRDefault="00EA44F3" w:rsidP="002C2846">
      <w:pPr>
        <w:spacing w:after="0" w:line="240" w:lineRule="auto"/>
        <w:jc w:val="both"/>
        <w:rPr>
          <w:rFonts w:ascii="Times New Roman" w:hAnsi="Times New Roman"/>
          <w:sz w:val="28"/>
          <w:szCs w:val="28"/>
        </w:rPr>
      </w:pPr>
    </w:p>
    <w:p w:rsidR="001E01C8" w:rsidRPr="0011286F" w:rsidRDefault="001E01C8" w:rsidP="00773CCC">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r w:rsidRPr="0011286F">
        <w:rPr>
          <w:rFonts w:ascii="Times New Roman" w:hAnsi="Times New Roman"/>
          <w:sz w:val="28"/>
          <w:szCs w:val="28"/>
        </w:rPr>
        <w:lastRenderedPageBreak/>
        <w:t>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сольфеджирование, чтение с листа, музыкальный диктант.</w:t>
      </w:r>
    </w:p>
    <w:p w:rsidR="00F6548B" w:rsidRDefault="00BA744A"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двухголосия.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11286F" w:rsidRDefault="00CC26E6" w:rsidP="002C2846">
      <w:pPr>
        <w:spacing w:after="0" w:line="240" w:lineRule="auto"/>
        <w:ind w:firstLine="709"/>
        <w:jc w:val="both"/>
        <w:rPr>
          <w:rFonts w:ascii="Times New Roman" w:hAnsi="Times New Roman"/>
          <w:sz w:val="28"/>
          <w:szCs w:val="28"/>
        </w:rPr>
      </w:pPr>
    </w:p>
    <w:p w:rsidR="00F6548B" w:rsidRPr="0011286F" w:rsidRDefault="00F6548B" w:rsidP="004813F4">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11286F" w:rsidRDefault="0000235D" w:rsidP="002C2846">
      <w:pPr>
        <w:spacing w:after="0" w:line="240" w:lineRule="auto"/>
        <w:rPr>
          <w:rFonts w:ascii="Times New Roman" w:hAnsi="Times New Roman"/>
          <w:b/>
          <w:sz w:val="28"/>
          <w:szCs w:val="28"/>
        </w:rPr>
      </w:pPr>
    </w:p>
    <w:p w:rsidR="00FC3C0F" w:rsidRPr="0011286F" w:rsidRDefault="00286C63" w:rsidP="004813F4">
      <w:pPr>
        <w:spacing w:after="0" w:line="240" w:lineRule="auto"/>
        <w:ind w:firstLine="567"/>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проигрываний)</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xml:space="preserve">. На предварительный разбор отводится 2-3 проигрывания (5-10 минут), затем ученики приступают к записи мелодии. Эту форму диктанта целесообразно </w:t>
      </w:r>
      <w:r w:rsidR="00C12041" w:rsidRPr="0011286F">
        <w:rPr>
          <w:rFonts w:ascii="Times New Roman" w:hAnsi="Times New Roman"/>
          <w:sz w:val="28"/>
          <w:szCs w:val="28"/>
        </w:rPr>
        <w:lastRenderedPageBreak/>
        <w:t>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w:t>
      </w:r>
      <w:r w:rsidR="00C12041" w:rsidRPr="0011286F">
        <w:rPr>
          <w:rFonts w:ascii="Times New Roman" w:hAnsi="Times New Roman"/>
          <w:sz w:val="28"/>
          <w:szCs w:val="28"/>
        </w:rPr>
        <w:t>, обычно 8-10 прогрываний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11286F" w:rsidRDefault="00C12041"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11286F" w:rsidRDefault="0000235D" w:rsidP="002C2846">
      <w:pPr>
        <w:spacing w:after="0" w:line="240" w:lineRule="auto"/>
        <w:rPr>
          <w:rFonts w:ascii="Times New Roman" w:hAnsi="Times New Roman"/>
          <w:b/>
          <w:sz w:val="28"/>
          <w:szCs w:val="28"/>
        </w:rPr>
      </w:pPr>
    </w:p>
    <w:p w:rsidR="00794032" w:rsidRPr="0011286F" w:rsidRDefault="00794032" w:rsidP="00F05B81">
      <w:pPr>
        <w:spacing w:after="0" w:line="240" w:lineRule="auto"/>
        <w:ind w:firstLine="567"/>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w:t>
      </w:r>
      <w:r w:rsidR="00E408F9" w:rsidRPr="0011286F">
        <w:rPr>
          <w:rFonts w:ascii="Times New Roman" w:hAnsi="Times New Roman"/>
          <w:sz w:val="28"/>
          <w:szCs w:val="28"/>
        </w:rPr>
        <w:lastRenderedPageBreak/>
        <w:t>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11286F" w:rsidRDefault="002317CF" w:rsidP="002C2846">
      <w:pPr>
        <w:spacing w:after="0" w:line="240" w:lineRule="auto"/>
        <w:ind w:firstLine="709"/>
        <w:jc w:val="both"/>
        <w:rPr>
          <w:rFonts w:ascii="Times New Roman" w:hAnsi="Times New Roman"/>
          <w:sz w:val="28"/>
          <w:szCs w:val="28"/>
        </w:rPr>
      </w:pPr>
    </w:p>
    <w:p w:rsidR="00C7610E" w:rsidRPr="0011286F" w:rsidRDefault="00C7610E" w:rsidP="00903124">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t>III</w:t>
      </w:r>
      <w:r w:rsidR="00903124">
        <w:rPr>
          <w:rFonts w:ascii="Times New Roman" w:hAnsi="Times New Roman"/>
          <w:b/>
          <w:sz w:val="28"/>
          <w:szCs w:val="28"/>
        </w:rPr>
        <w:t>.</w:t>
      </w:r>
      <w:r w:rsidRPr="00903124">
        <w:rPr>
          <w:rFonts w:ascii="Times New Roman" w:hAnsi="Times New Roman"/>
          <w:b/>
          <w:caps/>
          <w:sz w:val="28"/>
          <w:szCs w:val="28"/>
        </w:rPr>
        <w:t>Требования к уровню подготовки обучающихся</w:t>
      </w:r>
    </w:p>
    <w:p w:rsidR="00C7610E" w:rsidRPr="0011286F"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AB75B1" w:rsidRPr="00AB75B1" w:rsidRDefault="00AB75B1" w:rsidP="002C2846">
      <w:pPr>
        <w:tabs>
          <w:tab w:val="left" w:pos="284"/>
        </w:tabs>
        <w:spacing w:after="0" w:line="240" w:lineRule="auto"/>
        <w:jc w:val="both"/>
        <w:rPr>
          <w:rFonts w:ascii="Times New Roman" w:hAnsi="Times New Roman"/>
          <w:sz w:val="28"/>
          <w:szCs w:val="28"/>
          <w:lang w:eastAsia="en-US"/>
        </w:rPr>
      </w:pPr>
      <w:r w:rsidRPr="00AB75B1">
        <w:rPr>
          <w:rFonts w:ascii="Times New Roman" w:hAnsi="Times New Roman"/>
          <w:sz w:val="28"/>
          <w:szCs w:val="28"/>
          <w:lang w:eastAsia="en-US"/>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знание профессиональной музыкальной терминологии;</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умение импровизировать на заданные музыкальные темы или ритмические построения;</w:t>
      </w:r>
    </w:p>
    <w:p w:rsidR="00C7610E"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rPr>
      </w:pPr>
      <w:r w:rsidRPr="00AB75B1">
        <w:rPr>
          <w:rFonts w:ascii="Times New Roman" w:hAnsi="Times New Roman"/>
          <w:sz w:val="28"/>
          <w:szCs w:val="28"/>
          <w:lang w:eastAsia="en-US"/>
        </w:rPr>
        <w:t>навыки владения</w:t>
      </w:r>
    </w:p>
    <w:p w:rsidR="00903124" w:rsidRPr="00AB75B1" w:rsidRDefault="00903124" w:rsidP="00903124">
      <w:pPr>
        <w:pStyle w:val="a3"/>
        <w:tabs>
          <w:tab w:val="left" w:pos="142"/>
          <w:tab w:val="left" w:pos="284"/>
        </w:tabs>
        <w:spacing w:after="0" w:line="240" w:lineRule="auto"/>
        <w:ind w:left="0"/>
        <w:jc w:val="both"/>
        <w:rPr>
          <w:rFonts w:ascii="Times New Roman" w:hAnsi="Times New Roman"/>
          <w:sz w:val="28"/>
          <w:szCs w:val="28"/>
        </w:rPr>
      </w:pPr>
    </w:p>
    <w:p w:rsidR="00C7610E" w:rsidRPr="00903124" w:rsidRDefault="00C7610E" w:rsidP="002C2846">
      <w:pPr>
        <w:spacing w:after="0" w:line="240" w:lineRule="auto"/>
        <w:ind w:firstLine="709"/>
        <w:jc w:val="center"/>
        <w:rPr>
          <w:rFonts w:ascii="Times New Roman" w:hAnsi="Times New Roman"/>
          <w:b/>
          <w:caps/>
          <w:sz w:val="28"/>
          <w:szCs w:val="28"/>
        </w:rPr>
      </w:pPr>
      <w:r>
        <w:rPr>
          <w:rFonts w:ascii="Times New Roman" w:hAnsi="Times New Roman"/>
          <w:b/>
          <w:sz w:val="28"/>
          <w:szCs w:val="28"/>
          <w:lang w:val="en-US"/>
        </w:rPr>
        <w:t>IV</w:t>
      </w:r>
      <w:r w:rsidR="00903124">
        <w:rPr>
          <w:rFonts w:ascii="Times New Roman" w:hAnsi="Times New Roman"/>
          <w:b/>
          <w:sz w:val="28"/>
          <w:szCs w:val="28"/>
        </w:rPr>
        <w:t>.</w:t>
      </w:r>
      <w:r w:rsidRPr="00903124">
        <w:rPr>
          <w:rFonts w:ascii="Times New Roman" w:hAnsi="Times New Roman"/>
          <w:b/>
          <w:caps/>
          <w:sz w:val="28"/>
          <w:szCs w:val="28"/>
        </w:rPr>
        <w:t>Формы и методы контроля, система оценок</w:t>
      </w:r>
    </w:p>
    <w:p w:rsidR="00C7610E" w:rsidRPr="00903124" w:rsidRDefault="00D23266" w:rsidP="00D23266">
      <w:pPr>
        <w:pStyle w:val="a3"/>
        <w:spacing w:after="0" w:line="240" w:lineRule="auto"/>
        <w:ind w:left="0" w:firstLine="567"/>
        <w:jc w:val="center"/>
        <w:rPr>
          <w:rFonts w:ascii="Times New Roman" w:hAnsi="Times New Roman"/>
          <w:b/>
          <w:i/>
          <w:sz w:val="28"/>
          <w:szCs w:val="28"/>
        </w:rPr>
      </w:pPr>
      <w:r>
        <w:rPr>
          <w:rFonts w:ascii="Times New Roman" w:hAnsi="Times New Roman"/>
          <w:b/>
          <w:i/>
          <w:sz w:val="28"/>
          <w:szCs w:val="28"/>
        </w:rPr>
        <w:t>1.</w:t>
      </w:r>
      <w:r w:rsidR="00C7610E" w:rsidRPr="00903124">
        <w:rPr>
          <w:rFonts w:ascii="Times New Roman" w:hAnsi="Times New Roman"/>
          <w:b/>
          <w:i/>
          <w:sz w:val="28"/>
          <w:szCs w:val="28"/>
        </w:rPr>
        <w:t>Аттестация: цели, виды, форма, содержание аттестации обучающихся</w:t>
      </w:r>
    </w:p>
    <w:p w:rsidR="00C7610E" w:rsidRPr="0011286F" w:rsidRDefault="00C7610E" w:rsidP="00903124">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9031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391300"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w:t>
      </w:r>
      <w:r w:rsidR="00A25CF8">
        <w:rPr>
          <w:rFonts w:ascii="Times New Roman" w:hAnsi="Times New Roman"/>
          <w:sz w:val="28"/>
          <w:szCs w:val="28"/>
        </w:rPr>
        <w:t xml:space="preserve">по завершению 2-го полугодия </w:t>
      </w:r>
      <w:r w:rsidRPr="0011286F">
        <w:rPr>
          <w:rFonts w:ascii="Times New Roman" w:hAnsi="Times New Roman"/>
          <w:sz w:val="28"/>
          <w:szCs w:val="28"/>
        </w:rPr>
        <w:t xml:space="preserve">в </w:t>
      </w:r>
      <w:r w:rsidR="00A25CF8">
        <w:rPr>
          <w:rFonts w:ascii="Times New Roman" w:hAnsi="Times New Roman"/>
          <w:sz w:val="28"/>
          <w:szCs w:val="28"/>
        </w:rPr>
        <w:t>1-5 классах и первого полугодия 8-го класса.</w:t>
      </w:r>
      <w:r w:rsidRPr="0011286F">
        <w:rPr>
          <w:rFonts w:ascii="Times New Roman" w:hAnsi="Times New Roman"/>
          <w:sz w:val="28"/>
          <w:szCs w:val="28"/>
        </w:rPr>
        <w:t xml:space="preserve"> Учебным планом предусмотрен промежуточный контроль в фо</w:t>
      </w:r>
      <w:r>
        <w:rPr>
          <w:rFonts w:ascii="Times New Roman" w:hAnsi="Times New Roman"/>
          <w:sz w:val="28"/>
          <w:szCs w:val="28"/>
        </w:rPr>
        <w:t>рме экзамена в</w:t>
      </w:r>
      <w:r w:rsidR="00A25CF8">
        <w:rPr>
          <w:rFonts w:ascii="Times New Roman" w:hAnsi="Times New Roman"/>
          <w:sz w:val="28"/>
          <w:szCs w:val="28"/>
        </w:rPr>
        <w:t xml:space="preserve">о 2-м полугодии </w:t>
      </w:r>
      <w:r>
        <w:rPr>
          <w:rFonts w:ascii="Times New Roman" w:hAnsi="Times New Roman"/>
          <w:sz w:val="28"/>
          <w:szCs w:val="28"/>
        </w:rPr>
        <w:t xml:space="preserve"> 6 класс</w:t>
      </w:r>
      <w:r w:rsidR="00A25CF8">
        <w:rPr>
          <w:rFonts w:ascii="Times New Roman" w:hAnsi="Times New Roman"/>
          <w:sz w:val="28"/>
          <w:szCs w:val="28"/>
        </w:rPr>
        <w:t>а</w:t>
      </w:r>
      <w:r w:rsidR="00391300">
        <w:rPr>
          <w:rFonts w:ascii="Times New Roman" w:hAnsi="Times New Roman"/>
          <w:sz w:val="28"/>
          <w:szCs w:val="28"/>
        </w:rPr>
        <w:t>.</w:t>
      </w:r>
      <w:r>
        <w:rPr>
          <w:rFonts w:ascii="Times New Roman" w:hAnsi="Times New Roman"/>
          <w:sz w:val="28"/>
          <w:szCs w:val="28"/>
        </w:rPr>
        <w:t xml:space="preserve"> </w:t>
      </w:r>
    </w:p>
    <w:p w:rsidR="00FB2082"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lastRenderedPageBreak/>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w:t>
      </w:r>
      <w:r w:rsidR="00391300">
        <w:rPr>
          <w:rFonts w:ascii="Times New Roman" w:hAnsi="Times New Roman"/>
          <w:sz w:val="28"/>
          <w:szCs w:val="28"/>
        </w:rPr>
        <w:t xml:space="preserve">а обучения </w:t>
      </w:r>
      <w:r w:rsidR="00FB2082">
        <w:rPr>
          <w:rFonts w:ascii="Times New Roman" w:hAnsi="Times New Roman"/>
          <w:sz w:val="28"/>
          <w:szCs w:val="28"/>
        </w:rPr>
        <w:t xml:space="preserve"> в 8 классе</w:t>
      </w:r>
      <w:r w:rsidR="00391300">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16153B">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16153B">
      <w:pPr>
        <w:numPr>
          <w:ilvl w:val="0"/>
          <w:numId w:val="6"/>
        </w:numPr>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16153B">
      <w:pPr>
        <w:numPr>
          <w:ilvl w:val="0"/>
          <w:numId w:val="6"/>
        </w:numPr>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11286F" w:rsidRDefault="00C7610E" w:rsidP="002C2846">
      <w:pPr>
        <w:pStyle w:val="a3"/>
        <w:spacing w:after="0" w:line="240" w:lineRule="auto"/>
        <w:ind w:left="0"/>
        <w:jc w:val="both"/>
        <w:rPr>
          <w:rFonts w:ascii="Times New Roman" w:hAnsi="Times New Roman"/>
          <w:b/>
          <w:sz w:val="28"/>
          <w:szCs w:val="28"/>
        </w:rPr>
      </w:pPr>
    </w:p>
    <w:p w:rsidR="00C7610E" w:rsidRPr="0016153B" w:rsidRDefault="0016153B" w:rsidP="0016153B">
      <w:pPr>
        <w:pStyle w:val="a3"/>
        <w:spacing w:after="0" w:line="240" w:lineRule="auto"/>
        <w:ind w:left="0" w:firstLine="567"/>
        <w:jc w:val="center"/>
        <w:rPr>
          <w:rFonts w:ascii="Times New Roman" w:hAnsi="Times New Roman"/>
          <w:b/>
          <w:i/>
          <w:sz w:val="28"/>
          <w:szCs w:val="28"/>
        </w:rPr>
      </w:pPr>
      <w:r>
        <w:rPr>
          <w:rFonts w:ascii="Times New Roman" w:hAnsi="Times New Roman"/>
          <w:b/>
          <w:i/>
          <w:sz w:val="28"/>
          <w:szCs w:val="28"/>
        </w:rPr>
        <w:t>2.</w:t>
      </w:r>
      <w:r w:rsidR="00C7610E" w:rsidRPr="0016153B">
        <w:rPr>
          <w:rFonts w:ascii="Times New Roman" w:hAnsi="Times New Roman"/>
          <w:b/>
          <w:i/>
          <w:sz w:val="28"/>
          <w:szCs w:val="28"/>
        </w:rPr>
        <w:t>Критерии оценки</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C7610E" w:rsidRPr="008E6941" w:rsidRDefault="00C7610E" w:rsidP="00D23266">
      <w:pPr>
        <w:pStyle w:val="a3"/>
        <w:spacing w:after="0" w:line="240" w:lineRule="auto"/>
        <w:ind w:left="0"/>
        <w:jc w:val="both"/>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F01D54">
      <w:pPr>
        <w:pStyle w:val="a3"/>
        <w:spacing w:after="0" w:line="240" w:lineRule="auto"/>
        <w:ind w:left="0"/>
        <w:jc w:val="both"/>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lastRenderedPageBreak/>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C7610E" w:rsidRPr="00D23266" w:rsidRDefault="00D23266" w:rsidP="00D23266">
      <w:pPr>
        <w:pStyle w:val="a3"/>
        <w:spacing w:after="0" w:line="240" w:lineRule="auto"/>
        <w:ind w:left="712"/>
        <w:rPr>
          <w:rFonts w:ascii="Times New Roman" w:hAnsi="Times New Roman"/>
          <w:b/>
          <w:i/>
          <w:sz w:val="28"/>
          <w:szCs w:val="28"/>
        </w:rPr>
      </w:pPr>
      <w:r w:rsidRPr="00D23266">
        <w:rPr>
          <w:rFonts w:ascii="Times New Roman" w:hAnsi="Times New Roman"/>
          <w:b/>
          <w:i/>
          <w:sz w:val="28"/>
          <w:szCs w:val="28"/>
        </w:rPr>
        <w:t>3.</w:t>
      </w:r>
      <w:r w:rsidR="00C7610E" w:rsidRPr="00D23266">
        <w:rPr>
          <w:rFonts w:ascii="Times New Roman" w:hAnsi="Times New Roman"/>
          <w:b/>
          <w:i/>
          <w:sz w:val="28"/>
          <w:szCs w:val="28"/>
        </w:rPr>
        <w:t>Контрольные требования на разных этапах обучения</w:t>
      </w:r>
    </w:p>
    <w:p w:rsidR="00C7610E" w:rsidRPr="0011286F" w:rsidRDefault="00C7610E" w:rsidP="002C2846">
      <w:pPr>
        <w:tabs>
          <w:tab w:val="left" w:pos="993"/>
        </w:tabs>
        <w:spacing w:after="0" w:line="24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11286F" w:rsidRDefault="00C7610E" w:rsidP="002C2846">
      <w:pPr>
        <w:pStyle w:val="a3"/>
        <w:tabs>
          <w:tab w:val="left" w:pos="993"/>
        </w:tabs>
        <w:spacing w:after="0" w:line="240" w:lineRule="auto"/>
        <w:ind w:left="0" w:firstLine="709"/>
        <w:jc w:val="both"/>
        <w:rPr>
          <w:rFonts w:ascii="Times New Roman" w:hAnsi="Times New Roman"/>
          <w:b/>
          <w:sz w:val="28"/>
          <w:szCs w:val="28"/>
        </w:rPr>
      </w:pPr>
    </w:p>
    <w:p w:rsidR="00C7610E" w:rsidRPr="0011286F" w:rsidRDefault="00C7610E" w:rsidP="00F01D54">
      <w:pPr>
        <w:pStyle w:val="a3"/>
        <w:spacing w:after="0" w:line="240" w:lineRule="auto"/>
        <w:ind w:left="0" w:firstLine="567"/>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C7610E" w:rsidRDefault="00C7610E" w:rsidP="00F01D54">
      <w:pPr>
        <w:pStyle w:val="a3"/>
        <w:spacing w:after="0" w:line="240" w:lineRule="auto"/>
        <w:ind w:left="0"/>
        <w:jc w:val="both"/>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lastRenderedPageBreak/>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вверх б.3, б.6</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 xml:space="preserve">11. Спеть один из заранее выученных наизусть одноголосных примеров </w:t>
      </w:r>
      <w:r>
        <w:rPr>
          <w:rFonts w:ascii="Times New Roman" w:hAnsi="Times New Roman"/>
          <w:sz w:val="28"/>
          <w:szCs w:val="28"/>
        </w:rPr>
        <w:t>(например, Б.Калмыков, Г.Фридкин. Одноголосие:</w:t>
      </w:r>
      <w:r w:rsidRPr="00A03A21">
        <w:rPr>
          <w:rFonts w:ascii="Times New Roman" w:hAnsi="Times New Roman"/>
          <w:sz w:val="28"/>
          <w:szCs w:val="28"/>
        </w:rPr>
        <w:t xml:space="preserve"> №№571, 576)</w:t>
      </w:r>
      <w:r>
        <w:rPr>
          <w:rFonts w:ascii="Times New Roman" w:hAnsi="Times New Roman"/>
          <w:sz w:val="28"/>
          <w:szCs w:val="28"/>
        </w:rPr>
        <w:t>.</w:t>
      </w:r>
    </w:p>
    <w:p w:rsidR="00C7610E"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12. Прочитать с листа мелодию соответствующей трудности (на</w:t>
      </w:r>
      <w:r>
        <w:rPr>
          <w:rFonts w:ascii="Times New Roman" w:hAnsi="Times New Roman"/>
          <w:sz w:val="28"/>
          <w:szCs w:val="28"/>
        </w:rPr>
        <w:t>пример, Г.Фридкин. 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
    <w:p w:rsidR="0027140A" w:rsidRPr="00A03A21" w:rsidRDefault="0027140A" w:rsidP="002C2846">
      <w:pPr>
        <w:pStyle w:val="a3"/>
        <w:spacing w:after="0" w:line="240" w:lineRule="auto"/>
        <w:ind w:left="0" w:firstLine="709"/>
        <w:jc w:val="both"/>
        <w:rPr>
          <w:rFonts w:ascii="Times New Roman" w:hAnsi="Times New Roman"/>
          <w:sz w:val="28"/>
          <w:szCs w:val="28"/>
        </w:rPr>
      </w:pPr>
    </w:p>
    <w:p w:rsidR="00C7610E" w:rsidRPr="00C7610E" w:rsidRDefault="00C7610E" w:rsidP="0046021B">
      <w:pPr>
        <w:pStyle w:val="a3"/>
        <w:spacing w:after="0" w:line="240" w:lineRule="auto"/>
        <w:ind w:left="0"/>
        <w:jc w:val="both"/>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46021B">
      <w:pPr>
        <w:spacing w:after="0" w:line="240" w:lineRule="auto"/>
        <w:ind w:firstLine="567"/>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46021B">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46021B" w:rsidP="0046021B">
      <w:pPr>
        <w:pStyle w:val="a3"/>
        <w:tabs>
          <w:tab w:val="left" w:pos="284"/>
          <w:tab w:val="left" w:pos="1134"/>
        </w:tabs>
        <w:spacing w:after="0" w:line="240" w:lineRule="auto"/>
        <w:ind w:left="0"/>
        <w:jc w:val="both"/>
        <w:rPr>
          <w:rFonts w:ascii="Times New Roman" w:hAnsi="Times New Roman"/>
          <w:sz w:val="28"/>
          <w:szCs w:val="28"/>
        </w:rPr>
      </w:pPr>
      <w:r>
        <w:rPr>
          <w:rFonts w:ascii="Times New Roman" w:hAnsi="Times New Roman"/>
          <w:sz w:val="28"/>
          <w:szCs w:val="28"/>
        </w:rPr>
        <w:t>10.</w:t>
      </w:r>
      <w:r w:rsidR="00C7610E" w:rsidRPr="00A03A21">
        <w:rPr>
          <w:rFonts w:ascii="Times New Roman" w:hAnsi="Times New Roman"/>
          <w:sz w:val="28"/>
          <w:szCs w:val="28"/>
        </w:rPr>
        <w:t>Спеть в тональности пройденные аккорды</w:t>
      </w:r>
      <w:r w:rsidR="00C7610E">
        <w:rPr>
          <w:rFonts w:ascii="Times New Roman" w:hAnsi="Times New Roman"/>
          <w:sz w:val="28"/>
          <w:szCs w:val="28"/>
        </w:rPr>
        <w:t>.</w:t>
      </w:r>
    </w:p>
    <w:p w:rsidR="00C7610E" w:rsidRPr="0046021B" w:rsidRDefault="0046021B" w:rsidP="0046021B">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11.</w:t>
      </w:r>
      <w:r w:rsidR="00C7610E" w:rsidRPr="0046021B">
        <w:rPr>
          <w:rFonts w:ascii="Times New Roman" w:hAnsi="Times New Roman"/>
          <w:sz w:val="28"/>
          <w:szCs w:val="28"/>
        </w:rPr>
        <w:t xml:space="preserve">Определить на слух аккорды вне тональности. </w:t>
      </w:r>
    </w:p>
    <w:p w:rsidR="00C7610E" w:rsidRPr="0046021B" w:rsidRDefault="0046021B" w:rsidP="0046021B">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12.</w:t>
      </w:r>
      <w:r w:rsidR="00C7610E" w:rsidRPr="0046021B">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lastRenderedPageBreak/>
        <w:t>Пример устного опроса:</w:t>
      </w:r>
    </w:p>
    <w:p w:rsidR="00C7610E" w:rsidRPr="00A03A21" w:rsidRDefault="00C7610E" w:rsidP="00B73741">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w:t>
      </w:r>
      <w:r w:rsidRPr="00A03A21">
        <w:rPr>
          <w:rFonts w:ascii="Times New Roman" w:hAnsi="Times New Roman"/>
          <w:sz w:val="28"/>
          <w:szCs w:val="28"/>
        </w:rPr>
        <w:t xml:space="preserve"> </w:t>
      </w:r>
      <w:r>
        <w:rPr>
          <w:rFonts w:ascii="Times New Roman" w:hAnsi="Times New Roman"/>
          <w:sz w:val="28"/>
          <w:szCs w:val="28"/>
        </w:rPr>
        <w:t>Г.</w:t>
      </w:r>
      <w:r w:rsidRPr="00A03A21">
        <w:rPr>
          <w:rFonts w:ascii="Times New Roman" w:hAnsi="Times New Roman"/>
          <w:sz w:val="28"/>
          <w:szCs w:val="28"/>
        </w:rPr>
        <w:t>Фридкин. Двухголосие</w:t>
      </w:r>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p>
    <w:p w:rsidR="00C7610E" w:rsidRPr="00B73741" w:rsidRDefault="00C7610E" w:rsidP="00B73741">
      <w:pPr>
        <w:pStyle w:val="1"/>
        <w:tabs>
          <w:tab w:val="left" w:pos="993"/>
        </w:tabs>
        <w:ind w:firstLine="567"/>
        <w:rPr>
          <w:caps/>
          <w:sz w:val="28"/>
          <w:szCs w:val="28"/>
        </w:rPr>
      </w:pPr>
      <w:r>
        <w:rPr>
          <w:sz w:val="28"/>
          <w:szCs w:val="28"/>
          <w:lang w:val="en-US"/>
        </w:rPr>
        <w:t>V</w:t>
      </w:r>
      <w:r w:rsidR="0033338B">
        <w:rPr>
          <w:sz w:val="28"/>
          <w:szCs w:val="28"/>
        </w:rPr>
        <w:t xml:space="preserve">. </w:t>
      </w:r>
      <w:r w:rsidRPr="00B73741">
        <w:rPr>
          <w:caps/>
          <w:sz w:val="28"/>
          <w:szCs w:val="28"/>
        </w:rPr>
        <w:t>Методическое обеспечение учебного процесса</w:t>
      </w:r>
    </w:p>
    <w:p w:rsidR="002D340A" w:rsidRDefault="00C7610E" w:rsidP="00B73741">
      <w:pPr>
        <w:tabs>
          <w:tab w:val="left" w:pos="993"/>
        </w:tabs>
        <w:spacing w:after="0" w:line="240" w:lineRule="auto"/>
        <w:ind w:firstLine="567"/>
        <w:jc w:val="both"/>
        <w:rPr>
          <w:rFonts w:ascii="Times New Roman" w:hAnsi="Times New Roman"/>
          <w:sz w:val="28"/>
          <w:szCs w:val="28"/>
          <w:lang w:eastAsia="en-US"/>
        </w:rPr>
      </w:pPr>
      <w:r w:rsidRPr="0011286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w:t>
      </w:r>
      <w:r w:rsidR="002D340A">
        <w:rPr>
          <w:rFonts w:ascii="Times New Roman" w:hAnsi="Times New Roman"/>
          <w:sz w:val="28"/>
          <w:szCs w:val="28"/>
          <w:lang w:eastAsia="en-US"/>
        </w:rPr>
        <w:t>.</w:t>
      </w:r>
      <w:r w:rsidRPr="0011286F">
        <w:rPr>
          <w:rFonts w:ascii="Times New Roman" w:hAnsi="Times New Roman"/>
          <w:sz w:val="28"/>
          <w:szCs w:val="28"/>
          <w:lang w:eastAsia="en-US"/>
        </w:rPr>
        <w:t xml:space="preserve"> </w:t>
      </w:r>
    </w:p>
    <w:p w:rsidR="0033338B" w:rsidRPr="0033338B" w:rsidRDefault="00A76EB8" w:rsidP="005326FA">
      <w:pPr>
        <w:tabs>
          <w:tab w:val="left" w:pos="993"/>
        </w:tabs>
        <w:spacing w:after="0" w:line="240" w:lineRule="auto"/>
        <w:ind w:firstLine="567"/>
        <w:jc w:val="center"/>
        <w:rPr>
          <w:rFonts w:ascii="Times New Roman" w:hAnsi="Times New Roman"/>
          <w:b/>
          <w:i/>
          <w:sz w:val="28"/>
          <w:szCs w:val="28"/>
        </w:rPr>
      </w:pPr>
      <w:r>
        <w:rPr>
          <w:rFonts w:ascii="Times New Roman" w:hAnsi="Times New Roman"/>
          <w:b/>
          <w:i/>
          <w:sz w:val="28"/>
          <w:szCs w:val="28"/>
        </w:rPr>
        <w:t>1.</w:t>
      </w:r>
      <w:r w:rsidR="00C7610E"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00C7610E" w:rsidRPr="0055111B">
        <w:rPr>
          <w:rFonts w:ascii="Times New Roman" w:hAnsi="Times New Roman"/>
          <w:b/>
          <w:i/>
          <w:sz w:val="28"/>
          <w:szCs w:val="28"/>
        </w:rPr>
        <w:t>по основным формам работы</w:t>
      </w:r>
    </w:p>
    <w:p w:rsidR="00C7610E" w:rsidRPr="0011286F" w:rsidRDefault="00B22E63" w:rsidP="00B73741">
      <w:pPr>
        <w:spacing w:after="0" w:line="240" w:lineRule="auto"/>
        <w:ind w:firstLine="567"/>
        <w:jc w:val="both"/>
        <w:rPr>
          <w:rFonts w:ascii="Times New Roman" w:hAnsi="Times New Roman"/>
          <w:b/>
          <w:sz w:val="28"/>
          <w:szCs w:val="28"/>
        </w:rPr>
      </w:pPr>
      <w:r>
        <w:rPr>
          <w:rFonts w:ascii="Times New Roman" w:hAnsi="Times New Roman"/>
          <w:b/>
          <w:sz w:val="28"/>
          <w:szCs w:val="28"/>
        </w:rPr>
        <w:t>1 класс</w:t>
      </w:r>
    </w:p>
    <w:p w:rsidR="00C7610E" w:rsidRPr="0011286F" w:rsidRDefault="00C7610E" w:rsidP="00B7374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(двух</w:t>
      </w:r>
      <w:r w:rsidR="002C478B">
        <w:rPr>
          <w:rFonts w:ascii="Times New Roman" w:hAnsi="Times New Roman"/>
          <w:sz w:val="28"/>
          <w:szCs w:val="28"/>
        </w:rPr>
        <w:t>- трех</w:t>
      </w:r>
      <w:r>
        <w:rPr>
          <w:rFonts w:ascii="Times New Roman" w:hAnsi="Times New Roman"/>
          <w:sz w:val="28"/>
          <w:szCs w:val="28"/>
        </w:rPr>
        <w:t xml:space="preserve">ступенных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опевания</w:t>
      </w:r>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Сольфеджирование, пение с листа</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E52883" w:rsidRDefault="00E52883" w:rsidP="00904E2A">
      <w:pPr>
        <w:spacing w:after="0" w:line="240" w:lineRule="auto"/>
        <w:ind w:firstLine="567"/>
        <w:jc w:val="both"/>
        <w:rPr>
          <w:rFonts w:ascii="Times New Roman" w:hAnsi="Times New Roman"/>
          <w:sz w:val="28"/>
          <w:szCs w:val="28"/>
        </w:rPr>
      </w:pPr>
    </w:p>
    <w:p w:rsidR="00E52883" w:rsidRPr="0011286F" w:rsidRDefault="00E52883" w:rsidP="002C2846">
      <w:pPr>
        <w:spacing w:after="0" w:line="240" w:lineRule="auto"/>
        <w:ind w:firstLine="709"/>
        <w:jc w:val="both"/>
        <w:rPr>
          <w:rFonts w:ascii="Times New Roman" w:hAnsi="Times New Roman"/>
          <w:sz w:val="28"/>
          <w:szCs w:val="28"/>
        </w:rPr>
      </w:pPr>
    </w:p>
    <w:p w:rsidR="00C7610E" w:rsidRPr="0011286F" w:rsidRDefault="00C7610E" w:rsidP="00821C9B">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w:t>
      </w:r>
    </w:p>
    <w:p w:rsidR="00C7610E" w:rsidRPr="0011286F" w:rsidRDefault="0050473A" w:rsidP="00821C9B">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765296E" wp14:editId="4EF306CD">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821C9B">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w:t>
      </w:r>
    </w:p>
    <w:p w:rsidR="00C7610E" w:rsidRPr="0011286F" w:rsidRDefault="0050473A" w:rsidP="00821C9B">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C58B5E5" wp14:editId="524700B6">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821C9B">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Допевание мелодии до устойчивого звука</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11286F" w:rsidRDefault="00C7610E" w:rsidP="002C2846">
      <w:pPr>
        <w:spacing w:after="0" w:line="240" w:lineRule="auto"/>
        <w:ind w:firstLine="709"/>
        <w:jc w:val="both"/>
        <w:rPr>
          <w:rFonts w:ascii="Times New Roman" w:hAnsi="Times New Roman"/>
          <w:sz w:val="28"/>
          <w:szCs w:val="28"/>
        </w:rPr>
      </w:pPr>
    </w:p>
    <w:p w:rsidR="00C7610E" w:rsidRPr="002C478B" w:rsidRDefault="002C478B" w:rsidP="000A070D">
      <w:pPr>
        <w:spacing w:after="0" w:line="240" w:lineRule="auto"/>
        <w:ind w:firstLine="567"/>
        <w:jc w:val="both"/>
        <w:rPr>
          <w:rFonts w:ascii="Times New Roman" w:hAnsi="Times New Roman"/>
          <w:b/>
          <w:sz w:val="28"/>
          <w:szCs w:val="28"/>
        </w:rPr>
      </w:pPr>
      <w:r>
        <w:rPr>
          <w:rFonts w:ascii="Times New Roman" w:hAnsi="Times New Roman"/>
          <w:b/>
          <w:sz w:val="28"/>
          <w:szCs w:val="28"/>
        </w:rPr>
        <w:t>2 класс</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DEE7FB1" wp14:editId="01A57642">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Разучивание и пение двухголосия по нотам (группами, с аккомпанементом педагога)</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3B663FE" wp14:editId="4726F2F2">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5</w:t>
      </w:r>
    </w:p>
    <w:p w:rsidR="00B22E63"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C4313E4" wp14:editId="745EF3D5">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Досочинение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мелодических вариантов фразы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3 класс</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0A070D">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9BD22B1" wp14:editId="67E8EB4A">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двухголосия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ритмических партитур,  ритмического остинато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Примеры 7, 8</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D9773FC" wp14:editId="66497F48">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9</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CA4ED36" wp14:editId="4E2CF45A">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10</w:t>
      </w:r>
    </w:p>
    <w:p w:rsidR="00B22E63"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DA70254" wp14:editId="7B111DFD">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мелодии на заданный текст</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11286F" w:rsidRDefault="00C7610E" w:rsidP="002C2846">
      <w:pPr>
        <w:spacing w:after="0" w:line="240" w:lineRule="auto"/>
        <w:ind w:firstLine="709"/>
        <w:jc w:val="both"/>
        <w:rPr>
          <w:rFonts w:ascii="Times New Roman" w:hAnsi="Times New Roman"/>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4 класс</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34206F" w:rsidRDefault="0034206F"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5A3965C" wp14:editId="1FCC32A6">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ритмического двухголосия группами и индивидуально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7BFBB14" wp14:editId="1178F7FD">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8CE52D7" wp14:editId="4E4CE935">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79B6DB1" wp14:editId="20CC1E88">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34206F" w:rsidRDefault="0034206F"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1BC0B37" wp14:editId="36072595">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B398E7C" wp14:editId="7A1BFE37">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11286F" w:rsidRDefault="00C7610E" w:rsidP="00975A71">
      <w:pPr>
        <w:spacing w:after="0" w:line="240" w:lineRule="auto"/>
        <w:ind w:firstLine="567"/>
        <w:jc w:val="both"/>
        <w:rPr>
          <w:rFonts w:ascii="Times New Roman" w:hAnsi="Times New Roman"/>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 xml:space="preserve">5 класс </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975A71">
      <w:pPr>
        <w:spacing w:after="0" w:line="240" w:lineRule="auto"/>
        <w:ind w:firstLine="567"/>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мажорного и минорного квартсекстаккорда от звука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1EF475A6" wp14:editId="235229EA">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21EA9DC" wp14:editId="0D672B13">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Дирижирование в простых размерах при пении двухголосия с собственным аккомпанементом.</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975A71">
      <w:pPr>
        <w:spacing w:after="0" w:line="240" w:lineRule="auto"/>
        <w:ind w:firstLine="567"/>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49EC3CB0" wp14:editId="06E0FC0A">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0031C5C8" wp14:editId="107D3B56">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F5A1621" wp14:editId="2E0FC79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E67A79F" wp14:editId="59963D1A">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5F5296" w:rsidRDefault="005F5296"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6 класс</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3B2ED14" wp14:editId="323E01EA">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FDC4C32" wp14:editId="1163DA02">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 xml:space="preserve">Сольфеджирование, пение с листа </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с листа на секунду вверх и вних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и ритмических групп:</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ритмы с залигованными нотами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975A71">
      <w:pPr>
        <w:spacing w:after="0" w:line="240" w:lineRule="auto"/>
        <w:ind w:firstLine="567"/>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3EAF28E9" wp14:editId="60C15699">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4241142" wp14:editId="26B6FD79">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B22E63" w:rsidRDefault="00B22E63"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526E565" wp14:editId="503B36BF">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5F5296" w:rsidRDefault="005F5296"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AB01C2D" wp14:editId="21359535">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0803BB" w:rsidRDefault="000803BB" w:rsidP="00975A71">
      <w:pPr>
        <w:spacing w:after="0" w:line="240" w:lineRule="auto"/>
        <w:ind w:firstLine="567"/>
        <w:jc w:val="both"/>
        <w:rPr>
          <w:rFonts w:ascii="Times New Roman" w:hAnsi="Times New Roman"/>
          <w:b/>
          <w:sz w:val="28"/>
          <w:szCs w:val="28"/>
        </w:rPr>
      </w:pPr>
    </w:p>
    <w:p w:rsidR="000803BB" w:rsidRDefault="000803BB"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р с залигованными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5F5296" w:rsidRDefault="005F5296" w:rsidP="002C2846">
      <w:pPr>
        <w:spacing w:after="0" w:line="240" w:lineRule="auto"/>
        <w:ind w:firstLine="709"/>
        <w:jc w:val="both"/>
        <w:rPr>
          <w:rFonts w:ascii="Times New Roman" w:hAnsi="Times New Roman"/>
          <w:b/>
          <w:sz w:val="28"/>
          <w:szCs w:val="28"/>
        </w:rPr>
      </w:pP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7 класс</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однотональных или модулирующих)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873A3B6" wp14:editId="475C4D37">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B0B177D" wp14:editId="3390EE74">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w:t>
      </w:r>
      <w:r w:rsidRPr="0011286F">
        <w:rPr>
          <w:rFonts w:ascii="Times New Roman" w:hAnsi="Times New Roman"/>
          <w:sz w:val="28"/>
          <w:szCs w:val="28"/>
        </w:rPr>
        <w:lastRenderedPageBreak/>
        <w:t>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A189C06" wp14:editId="7D2681BF">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94C67FC" wp14:editId="133E0218">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0803BB" w:rsidRDefault="000803BB" w:rsidP="00B87FA2">
      <w:pPr>
        <w:spacing w:after="0" w:line="240" w:lineRule="auto"/>
        <w:ind w:firstLine="567"/>
        <w:jc w:val="both"/>
        <w:rPr>
          <w:rFonts w:ascii="Times New Roman" w:hAnsi="Times New Roman"/>
          <w:b/>
          <w:i/>
          <w:sz w:val="28"/>
          <w:szCs w:val="28"/>
        </w:rPr>
      </w:pPr>
    </w:p>
    <w:p w:rsidR="000803BB" w:rsidRDefault="000803BB" w:rsidP="00B87FA2">
      <w:pPr>
        <w:spacing w:after="0" w:line="240" w:lineRule="auto"/>
        <w:ind w:firstLine="567"/>
        <w:jc w:val="both"/>
        <w:rPr>
          <w:rFonts w:ascii="Times New Roman" w:hAnsi="Times New Roman"/>
          <w:b/>
          <w:i/>
          <w:sz w:val="28"/>
          <w:szCs w:val="28"/>
        </w:rPr>
      </w:pP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lastRenderedPageBreak/>
        <w:t>Пример 33</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CE31A80" wp14:editId="3F7C7ACA">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57F6C81" wp14:editId="24725187">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0AE7884" wp14:editId="50523CF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DF8ACFC" wp14:editId="48112BAB">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и запись двухголосных построений</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433091" w:rsidRDefault="00433091" w:rsidP="00B87FA2">
      <w:pPr>
        <w:spacing w:after="0" w:line="240" w:lineRule="auto"/>
        <w:ind w:firstLine="567"/>
        <w:jc w:val="both"/>
        <w:rPr>
          <w:rFonts w:ascii="Times New Roman" w:hAnsi="Times New Roman"/>
          <w:b/>
          <w:sz w:val="28"/>
          <w:szCs w:val="28"/>
        </w:rPr>
      </w:pP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8 класс</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5C51D28" wp14:editId="05FC5FCD">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DF3EDE6" wp14:editId="51FA73C2">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lastRenderedPageBreak/>
        <w:t>Ритмические упражнения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виды междутактовых синкоп</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1037C633" wp14:editId="46BB5B82">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1CB260EC" wp14:editId="023CF749">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7E74BCF" wp14:editId="7F544F6A">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0779901" wp14:editId="6735B32C">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w:t>
      </w:r>
      <w:r w:rsidRPr="0011286F">
        <w:rPr>
          <w:rFonts w:ascii="Times New Roman" w:hAnsi="Times New Roman"/>
          <w:sz w:val="28"/>
          <w:szCs w:val="28"/>
        </w:rPr>
        <w:lastRenderedPageBreak/>
        <w:t>ритмические фигуры с различными видами синкоп, триолей, залигованных нот. Возможно модулирующее построение в родственные тональности.</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122789D6" wp14:editId="11DF8AF8">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47E316B9" wp14:editId="6DEB8DBF">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2978B2" w:rsidRPr="0011286F" w:rsidRDefault="002978B2" w:rsidP="002C2846">
      <w:pPr>
        <w:tabs>
          <w:tab w:val="left" w:pos="3780"/>
        </w:tabs>
        <w:spacing w:after="0" w:line="240" w:lineRule="auto"/>
        <w:ind w:firstLine="709"/>
        <w:jc w:val="both"/>
        <w:rPr>
          <w:rFonts w:ascii="Times New Roman" w:hAnsi="Times New Roman"/>
          <w:sz w:val="28"/>
          <w:szCs w:val="28"/>
        </w:rPr>
      </w:pPr>
    </w:p>
    <w:p w:rsidR="0011286F" w:rsidRPr="0055111B" w:rsidRDefault="008C2841" w:rsidP="00951AEC">
      <w:pPr>
        <w:spacing w:after="0" w:line="240" w:lineRule="auto"/>
        <w:ind w:firstLine="567"/>
        <w:jc w:val="center"/>
        <w:rPr>
          <w:rFonts w:ascii="Times New Roman" w:hAnsi="Times New Roman"/>
          <w:b/>
          <w:i/>
          <w:sz w:val="28"/>
          <w:szCs w:val="28"/>
        </w:rPr>
      </w:pPr>
      <w:r>
        <w:rPr>
          <w:rFonts w:ascii="Times New Roman" w:hAnsi="Times New Roman"/>
          <w:b/>
          <w:i/>
          <w:sz w:val="28"/>
          <w:szCs w:val="28"/>
        </w:rPr>
        <w:t>2.</w:t>
      </w:r>
      <w:r w:rsidR="0055111B"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84341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w:t>
      </w:r>
      <w:r w:rsidRPr="0011286F">
        <w:rPr>
          <w:rFonts w:ascii="Times New Roman" w:hAnsi="Times New Roman"/>
          <w:sz w:val="28"/>
          <w:szCs w:val="28"/>
        </w:rPr>
        <w:lastRenderedPageBreak/>
        <w:t>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2C2846">
      <w:pPr>
        <w:tabs>
          <w:tab w:val="left" w:pos="3600"/>
        </w:tabs>
        <w:spacing w:after="0" w:line="240" w:lineRule="auto"/>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860D65">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9B310C">
      <w:pPr>
        <w:tabs>
          <w:tab w:val="left" w:pos="284"/>
        </w:tabs>
        <w:spacing w:after="0" w:line="240" w:lineRule="auto"/>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860D65">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B310C" w:rsidRDefault="009B310C" w:rsidP="002C2846">
      <w:pPr>
        <w:spacing w:after="0" w:line="240" w:lineRule="auto"/>
        <w:jc w:val="center"/>
        <w:rPr>
          <w:rFonts w:ascii="Times New Roman" w:hAnsi="Times New Roman"/>
          <w:b/>
          <w:bCs/>
          <w:sz w:val="28"/>
          <w:szCs w:val="28"/>
        </w:rPr>
      </w:pPr>
    </w:p>
    <w:p w:rsidR="009B310C" w:rsidRDefault="009B310C" w:rsidP="002C2846">
      <w:pPr>
        <w:spacing w:after="0" w:line="240" w:lineRule="auto"/>
        <w:jc w:val="center"/>
        <w:rPr>
          <w:rFonts w:ascii="Times New Roman" w:hAnsi="Times New Roman"/>
          <w:b/>
          <w:bCs/>
          <w:sz w:val="28"/>
          <w:szCs w:val="28"/>
        </w:rPr>
      </w:pPr>
    </w:p>
    <w:p w:rsidR="0011286F" w:rsidRPr="009B310C" w:rsidRDefault="0055111B" w:rsidP="009B310C">
      <w:pPr>
        <w:spacing w:after="0" w:line="240" w:lineRule="auto"/>
        <w:jc w:val="center"/>
        <w:rPr>
          <w:rFonts w:ascii="Times New Roman" w:hAnsi="Times New Roman"/>
          <w:b/>
          <w:bCs/>
          <w:cap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9B310C">
        <w:rPr>
          <w:rFonts w:ascii="Times New Roman" w:hAnsi="Times New Roman"/>
          <w:b/>
          <w:bCs/>
          <w:caps/>
          <w:sz w:val="28"/>
          <w:szCs w:val="28"/>
        </w:rPr>
        <w:t xml:space="preserve">Список </w:t>
      </w:r>
      <w:r w:rsidRPr="009B310C">
        <w:rPr>
          <w:rFonts w:ascii="Times New Roman" w:hAnsi="Times New Roman"/>
          <w:b/>
          <w:bCs/>
          <w:caps/>
          <w:sz w:val="28"/>
          <w:szCs w:val="28"/>
        </w:rPr>
        <w:t xml:space="preserve">рекомендуемой учебно-методической </w:t>
      </w:r>
      <w:r w:rsidR="0011286F" w:rsidRPr="009B310C">
        <w:rPr>
          <w:rFonts w:ascii="Times New Roman" w:hAnsi="Times New Roman"/>
          <w:b/>
          <w:bCs/>
          <w:caps/>
          <w:sz w:val="28"/>
          <w:szCs w:val="28"/>
        </w:rPr>
        <w:t>литературы</w:t>
      </w:r>
    </w:p>
    <w:p w:rsidR="0011286F" w:rsidRPr="0055111B" w:rsidRDefault="00DF20A8" w:rsidP="002C2846">
      <w:pPr>
        <w:spacing w:after="0" w:line="240" w:lineRule="auto"/>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Зебряк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Золина Е., Синяева Л</w:t>
      </w:r>
      <w:r w:rsidR="00DF20A8">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в Б., Фридкин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Одноголосие</w:t>
      </w:r>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Фридкин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Двухголосие</w:t>
      </w:r>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sidR="00DF20A8">
        <w:rPr>
          <w:rFonts w:ascii="Times New Roman" w:hAnsi="Times New Roman"/>
          <w:sz w:val="28"/>
          <w:szCs w:val="28"/>
        </w:rPr>
        <w:t>.</w:t>
      </w:r>
    </w:p>
    <w:p w:rsidR="0011286F" w:rsidRPr="0011286F" w:rsidRDefault="00DF20A8" w:rsidP="009B310C">
      <w:pPr>
        <w:pStyle w:val="a3"/>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b/>
          <w:sz w:val="28"/>
          <w:szCs w:val="28"/>
        </w:rPr>
      </w:pPr>
      <w:r>
        <w:rPr>
          <w:rStyle w:val="ad"/>
          <w:rFonts w:ascii="Times New Roman" w:hAnsi="Times New Roman"/>
          <w:b w:val="0"/>
          <w:sz w:val="28"/>
          <w:szCs w:val="28"/>
        </w:rPr>
        <w:t>Металлиди</w:t>
      </w:r>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 2003</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11286F" w:rsidRPr="0055111B" w:rsidRDefault="00630DA2" w:rsidP="002C2846">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Базарнова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sidR="00630DA2">
        <w:rPr>
          <w:rFonts w:ascii="Times New Roman" w:hAnsi="Times New Roman"/>
          <w:sz w:val="28"/>
          <w:szCs w:val="28"/>
        </w:rPr>
        <w:t>Металлиди, А.</w:t>
      </w:r>
      <w:r w:rsidRPr="0011286F">
        <w:rPr>
          <w:rFonts w:ascii="Times New Roman" w:hAnsi="Times New Roman"/>
          <w:sz w:val="28"/>
          <w:szCs w:val="28"/>
        </w:rPr>
        <w:t>Перцовская)</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Ладухин</w:t>
      </w:r>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11286F" w:rsidP="002C2846">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D63322">
      <w:pPr>
        <w:pStyle w:val="a3"/>
        <w:numPr>
          <w:ilvl w:val="0"/>
          <w:numId w:val="25"/>
        </w:numPr>
        <w:tabs>
          <w:tab w:val="left" w:pos="284"/>
          <w:tab w:val="left" w:pos="993"/>
        </w:tabs>
        <w:spacing w:after="0" w:line="240" w:lineRule="auto"/>
        <w:ind w:left="0" w:firstLine="0"/>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D63322">
      <w:pPr>
        <w:pStyle w:val="1"/>
        <w:numPr>
          <w:ilvl w:val="0"/>
          <w:numId w:val="25"/>
        </w:numPr>
        <w:tabs>
          <w:tab w:val="left" w:pos="284"/>
          <w:tab w:val="left" w:pos="1134"/>
        </w:tabs>
        <w:ind w:left="0" w:firstLine="0"/>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sidR="0034206F">
        <w:rPr>
          <w:rFonts w:ascii="Times New Roman" w:hAnsi="Times New Roman"/>
          <w:sz w:val="28"/>
          <w:szCs w:val="28"/>
        </w:rPr>
        <w:t xml:space="preserve"> </w:t>
      </w:r>
      <w:r w:rsidRPr="0011286F">
        <w:rPr>
          <w:rFonts w:ascii="Times New Roman" w:hAnsi="Times New Roman"/>
          <w:sz w:val="28"/>
          <w:szCs w:val="28"/>
        </w:rPr>
        <w:t>Ч.1 и 2. М. «Музыка» 1999</w:t>
      </w: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Pr="00565028" w:rsidRDefault="00565028" w:rsidP="00565028">
      <w:pPr>
        <w:tabs>
          <w:tab w:val="left" w:pos="284"/>
          <w:tab w:val="left" w:pos="1134"/>
        </w:tabs>
        <w:spacing w:after="0" w:line="240" w:lineRule="auto"/>
        <w:jc w:val="both"/>
        <w:rPr>
          <w:rFonts w:ascii="Times New Roman" w:hAnsi="Times New Roman"/>
          <w:sz w:val="28"/>
          <w:szCs w:val="28"/>
        </w:rPr>
      </w:pPr>
    </w:p>
    <w:sectPr w:rsidR="00565028" w:rsidRPr="00565028" w:rsidSect="00D602F9">
      <w:headerReference w:type="default" r:id="rId50"/>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2EE" w:rsidRDefault="009622EE" w:rsidP="004E60C6">
      <w:pPr>
        <w:spacing w:after="0" w:line="240" w:lineRule="auto"/>
      </w:pPr>
      <w:r>
        <w:separator/>
      </w:r>
    </w:p>
  </w:endnote>
  <w:endnote w:type="continuationSeparator" w:id="0">
    <w:p w:rsidR="009622EE" w:rsidRDefault="009622EE"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413141"/>
      <w:docPartObj>
        <w:docPartGallery w:val="Page Numbers (Bottom of Page)"/>
        <w:docPartUnique/>
      </w:docPartObj>
    </w:sdtPr>
    <w:sdtEndPr/>
    <w:sdtContent>
      <w:p w:rsidR="00F10970" w:rsidRDefault="00F10970">
        <w:pPr>
          <w:pStyle w:val="a8"/>
          <w:jc w:val="center"/>
        </w:pPr>
        <w:r>
          <w:fldChar w:fldCharType="begin"/>
        </w:r>
        <w:r>
          <w:instrText>PAGE   \* MERGEFORMAT</w:instrText>
        </w:r>
        <w:r>
          <w:fldChar w:fldCharType="separate"/>
        </w:r>
        <w:r w:rsidR="00565028">
          <w:rPr>
            <w:noProof/>
          </w:rPr>
          <w:t>49</w:t>
        </w:r>
        <w:r>
          <w:fldChar w:fldCharType="end"/>
        </w:r>
      </w:p>
    </w:sdtContent>
  </w:sdt>
  <w:p w:rsidR="002E5019" w:rsidRDefault="002E50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2EE" w:rsidRDefault="009622EE" w:rsidP="004E60C6">
      <w:pPr>
        <w:spacing w:after="0" w:line="240" w:lineRule="auto"/>
      </w:pPr>
      <w:r>
        <w:separator/>
      </w:r>
    </w:p>
  </w:footnote>
  <w:footnote w:type="continuationSeparator" w:id="0">
    <w:p w:rsidR="009622EE" w:rsidRDefault="009622EE" w:rsidP="004E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19" w:rsidRDefault="002E5019">
    <w:pPr>
      <w:pStyle w:val="a6"/>
      <w:jc w:val="right"/>
    </w:pPr>
  </w:p>
  <w:p w:rsidR="002E5019" w:rsidRDefault="002E50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83E29"/>
    <w:multiLevelType w:val="hybridMultilevel"/>
    <w:tmpl w:val="BFEC3676"/>
    <w:lvl w:ilvl="0" w:tplc="DDA0F17A">
      <w:start w:val="1"/>
      <w:numFmt w:val="bullet"/>
      <w:lvlText w:val=""/>
      <w:lvlJc w:val="left"/>
      <w:pPr>
        <w:tabs>
          <w:tab w:val="num" w:pos="1429"/>
        </w:tabs>
        <w:ind w:left="1429" w:hanging="360"/>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3C0A9532"/>
    <w:lvl w:ilvl="0" w:tplc="4622F590">
      <w:start w:val="1"/>
      <w:numFmt w:val="bullet"/>
      <w:lvlText w:val=""/>
      <w:lvlJc w:val="left"/>
      <w:pPr>
        <w:ind w:left="1800" w:hanging="360"/>
      </w:pPr>
      <w:rPr>
        <w:rFonts w:ascii="Symbol" w:hAnsi="Symbol" w:hint="default"/>
        <w:sz w:val="20"/>
        <w:szCs w:val="2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2F486C3C"/>
    <w:lvl w:ilvl="0" w:tplc="A25C1C0A">
      <w:start w:val="1"/>
      <w:numFmt w:val="bullet"/>
      <w:lvlText w:val=""/>
      <w:lvlJc w:val="left"/>
      <w:pPr>
        <w:tabs>
          <w:tab w:val="num" w:pos="7165"/>
        </w:tabs>
        <w:ind w:left="7165" w:hanging="360"/>
      </w:pPr>
      <w:rPr>
        <w:rFonts w:ascii="Symbol" w:hAnsi="Symbol" w:hint="default"/>
        <w:sz w:val="20"/>
        <w:szCs w:val="20"/>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2BD"/>
    <w:rsid w:val="0000235D"/>
    <w:rsid w:val="0001268C"/>
    <w:rsid w:val="00015F7A"/>
    <w:rsid w:val="00021340"/>
    <w:rsid w:val="00022474"/>
    <w:rsid w:val="000235F9"/>
    <w:rsid w:val="00025DBC"/>
    <w:rsid w:val="0003023D"/>
    <w:rsid w:val="000304CD"/>
    <w:rsid w:val="00045C73"/>
    <w:rsid w:val="00053ABB"/>
    <w:rsid w:val="0005462E"/>
    <w:rsid w:val="00073770"/>
    <w:rsid w:val="0007439F"/>
    <w:rsid w:val="000803BB"/>
    <w:rsid w:val="00083117"/>
    <w:rsid w:val="00084328"/>
    <w:rsid w:val="00084C65"/>
    <w:rsid w:val="000A070D"/>
    <w:rsid w:val="000A7504"/>
    <w:rsid w:val="000B5291"/>
    <w:rsid w:val="000B71BA"/>
    <w:rsid w:val="000C1196"/>
    <w:rsid w:val="000C240F"/>
    <w:rsid w:val="000C404A"/>
    <w:rsid w:val="000C4638"/>
    <w:rsid w:val="000C5A4B"/>
    <w:rsid w:val="000D1FEF"/>
    <w:rsid w:val="000E725A"/>
    <w:rsid w:val="00102ACE"/>
    <w:rsid w:val="0011286F"/>
    <w:rsid w:val="00113028"/>
    <w:rsid w:val="00115A62"/>
    <w:rsid w:val="001219FB"/>
    <w:rsid w:val="001316BA"/>
    <w:rsid w:val="001326D3"/>
    <w:rsid w:val="00133489"/>
    <w:rsid w:val="001362BD"/>
    <w:rsid w:val="00142486"/>
    <w:rsid w:val="00142C34"/>
    <w:rsid w:val="001431D3"/>
    <w:rsid w:val="00143DB7"/>
    <w:rsid w:val="00151638"/>
    <w:rsid w:val="00151E1D"/>
    <w:rsid w:val="0016153B"/>
    <w:rsid w:val="00161D16"/>
    <w:rsid w:val="0017522B"/>
    <w:rsid w:val="0018130A"/>
    <w:rsid w:val="001862EA"/>
    <w:rsid w:val="0019445F"/>
    <w:rsid w:val="00194E52"/>
    <w:rsid w:val="00196D99"/>
    <w:rsid w:val="001A058A"/>
    <w:rsid w:val="001A5318"/>
    <w:rsid w:val="001A65DF"/>
    <w:rsid w:val="001A6F65"/>
    <w:rsid w:val="001B2969"/>
    <w:rsid w:val="001C0A04"/>
    <w:rsid w:val="001C4765"/>
    <w:rsid w:val="001C56A5"/>
    <w:rsid w:val="001C7ECA"/>
    <w:rsid w:val="001D0015"/>
    <w:rsid w:val="001D00B7"/>
    <w:rsid w:val="001D13DB"/>
    <w:rsid w:val="001D72E4"/>
    <w:rsid w:val="001E01C8"/>
    <w:rsid w:val="001E355D"/>
    <w:rsid w:val="001E5B9F"/>
    <w:rsid w:val="001E5F9A"/>
    <w:rsid w:val="001E72BE"/>
    <w:rsid w:val="001F2F20"/>
    <w:rsid w:val="001F3415"/>
    <w:rsid w:val="001F5562"/>
    <w:rsid w:val="002047A1"/>
    <w:rsid w:val="00210C27"/>
    <w:rsid w:val="00211F23"/>
    <w:rsid w:val="00213063"/>
    <w:rsid w:val="002151DB"/>
    <w:rsid w:val="00217F0B"/>
    <w:rsid w:val="002252FB"/>
    <w:rsid w:val="002273B0"/>
    <w:rsid w:val="002317CF"/>
    <w:rsid w:val="00241C45"/>
    <w:rsid w:val="00250B01"/>
    <w:rsid w:val="00251003"/>
    <w:rsid w:val="002537E5"/>
    <w:rsid w:val="002575B0"/>
    <w:rsid w:val="00257FAB"/>
    <w:rsid w:val="0027140A"/>
    <w:rsid w:val="002752AB"/>
    <w:rsid w:val="00276EC2"/>
    <w:rsid w:val="0028030B"/>
    <w:rsid w:val="00281EA5"/>
    <w:rsid w:val="00284669"/>
    <w:rsid w:val="00285ED7"/>
    <w:rsid w:val="00286C63"/>
    <w:rsid w:val="00286EA1"/>
    <w:rsid w:val="00290782"/>
    <w:rsid w:val="0029193E"/>
    <w:rsid w:val="002978B2"/>
    <w:rsid w:val="002C2846"/>
    <w:rsid w:val="002C2BAA"/>
    <w:rsid w:val="002C478B"/>
    <w:rsid w:val="002C56AB"/>
    <w:rsid w:val="002D01DB"/>
    <w:rsid w:val="002D340A"/>
    <w:rsid w:val="002E1C6C"/>
    <w:rsid w:val="002E3F53"/>
    <w:rsid w:val="002E5019"/>
    <w:rsid w:val="002E55D8"/>
    <w:rsid w:val="002E754A"/>
    <w:rsid w:val="002F1503"/>
    <w:rsid w:val="002F2375"/>
    <w:rsid w:val="002F50B1"/>
    <w:rsid w:val="002F5D21"/>
    <w:rsid w:val="002F762B"/>
    <w:rsid w:val="003116F8"/>
    <w:rsid w:val="003243F0"/>
    <w:rsid w:val="0033338B"/>
    <w:rsid w:val="0034206F"/>
    <w:rsid w:val="0034307D"/>
    <w:rsid w:val="00343329"/>
    <w:rsid w:val="00353764"/>
    <w:rsid w:val="0035686C"/>
    <w:rsid w:val="00360E43"/>
    <w:rsid w:val="0036229C"/>
    <w:rsid w:val="00372302"/>
    <w:rsid w:val="00384299"/>
    <w:rsid w:val="00391300"/>
    <w:rsid w:val="00393A50"/>
    <w:rsid w:val="0039486B"/>
    <w:rsid w:val="00397A76"/>
    <w:rsid w:val="003A19DD"/>
    <w:rsid w:val="003A27CF"/>
    <w:rsid w:val="003B0753"/>
    <w:rsid w:val="003B388C"/>
    <w:rsid w:val="003B5609"/>
    <w:rsid w:val="003C7113"/>
    <w:rsid w:val="003E1EE7"/>
    <w:rsid w:val="003E45D0"/>
    <w:rsid w:val="004100DB"/>
    <w:rsid w:val="0041516A"/>
    <w:rsid w:val="004169C9"/>
    <w:rsid w:val="004172AB"/>
    <w:rsid w:val="004217A0"/>
    <w:rsid w:val="0043267E"/>
    <w:rsid w:val="00433091"/>
    <w:rsid w:val="004332B2"/>
    <w:rsid w:val="004352A4"/>
    <w:rsid w:val="00452224"/>
    <w:rsid w:val="00456715"/>
    <w:rsid w:val="0046021B"/>
    <w:rsid w:val="0046652D"/>
    <w:rsid w:val="00471D1D"/>
    <w:rsid w:val="0047396B"/>
    <w:rsid w:val="004813F4"/>
    <w:rsid w:val="00492AB0"/>
    <w:rsid w:val="00495702"/>
    <w:rsid w:val="004A16AF"/>
    <w:rsid w:val="004A3D9F"/>
    <w:rsid w:val="004A3F30"/>
    <w:rsid w:val="004A6D2C"/>
    <w:rsid w:val="004B6ADB"/>
    <w:rsid w:val="004D3B24"/>
    <w:rsid w:val="004D4B3D"/>
    <w:rsid w:val="004D54A2"/>
    <w:rsid w:val="004D5778"/>
    <w:rsid w:val="004E1E0B"/>
    <w:rsid w:val="004E43D9"/>
    <w:rsid w:val="004E4AD9"/>
    <w:rsid w:val="004E60C6"/>
    <w:rsid w:val="004F297A"/>
    <w:rsid w:val="004F4228"/>
    <w:rsid w:val="004F6251"/>
    <w:rsid w:val="0050473A"/>
    <w:rsid w:val="005073EE"/>
    <w:rsid w:val="00511503"/>
    <w:rsid w:val="0051336F"/>
    <w:rsid w:val="005155F9"/>
    <w:rsid w:val="0052040D"/>
    <w:rsid w:val="005255B5"/>
    <w:rsid w:val="00527BE3"/>
    <w:rsid w:val="00532562"/>
    <w:rsid w:val="005326FA"/>
    <w:rsid w:val="00534B47"/>
    <w:rsid w:val="00545B16"/>
    <w:rsid w:val="0055111B"/>
    <w:rsid w:val="005615B6"/>
    <w:rsid w:val="00565028"/>
    <w:rsid w:val="00565C93"/>
    <w:rsid w:val="00574BE2"/>
    <w:rsid w:val="0057768F"/>
    <w:rsid w:val="00580C1B"/>
    <w:rsid w:val="00585160"/>
    <w:rsid w:val="005922C2"/>
    <w:rsid w:val="00594765"/>
    <w:rsid w:val="005A1DDC"/>
    <w:rsid w:val="005A323F"/>
    <w:rsid w:val="005B2DCD"/>
    <w:rsid w:val="005B386B"/>
    <w:rsid w:val="005C18C2"/>
    <w:rsid w:val="005C363C"/>
    <w:rsid w:val="005C3902"/>
    <w:rsid w:val="005C5746"/>
    <w:rsid w:val="005C5D5D"/>
    <w:rsid w:val="005D2331"/>
    <w:rsid w:val="005E1093"/>
    <w:rsid w:val="005F5019"/>
    <w:rsid w:val="005F5296"/>
    <w:rsid w:val="00622A79"/>
    <w:rsid w:val="00630DA2"/>
    <w:rsid w:val="00641256"/>
    <w:rsid w:val="006431EA"/>
    <w:rsid w:val="00645F8D"/>
    <w:rsid w:val="00647C1E"/>
    <w:rsid w:val="0065321A"/>
    <w:rsid w:val="00656B25"/>
    <w:rsid w:val="00657F33"/>
    <w:rsid w:val="00660F72"/>
    <w:rsid w:val="0066457B"/>
    <w:rsid w:val="00664E7F"/>
    <w:rsid w:val="00671796"/>
    <w:rsid w:val="006726FF"/>
    <w:rsid w:val="00674AD1"/>
    <w:rsid w:val="00677192"/>
    <w:rsid w:val="00690E72"/>
    <w:rsid w:val="00694662"/>
    <w:rsid w:val="006A35EC"/>
    <w:rsid w:val="006A42A4"/>
    <w:rsid w:val="006A6CE8"/>
    <w:rsid w:val="006B5898"/>
    <w:rsid w:val="006C0434"/>
    <w:rsid w:val="006C097E"/>
    <w:rsid w:val="006C6302"/>
    <w:rsid w:val="006D71E8"/>
    <w:rsid w:val="006E4521"/>
    <w:rsid w:val="00701821"/>
    <w:rsid w:val="00702663"/>
    <w:rsid w:val="00706573"/>
    <w:rsid w:val="007114FE"/>
    <w:rsid w:val="007117A7"/>
    <w:rsid w:val="0071183F"/>
    <w:rsid w:val="00727233"/>
    <w:rsid w:val="00741AC0"/>
    <w:rsid w:val="007449D4"/>
    <w:rsid w:val="00754018"/>
    <w:rsid w:val="007558D2"/>
    <w:rsid w:val="00756323"/>
    <w:rsid w:val="00763C80"/>
    <w:rsid w:val="00766E1C"/>
    <w:rsid w:val="007727E6"/>
    <w:rsid w:val="00772FD7"/>
    <w:rsid w:val="00773CCC"/>
    <w:rsid w:val="007751E9"/>
    <w:rsid w:val="00780C78"/>
    <w:rsid w:val="00781A5D"/>
    <w:rsid w:val="00794032"/>
    <w:rsid w:val="007A01A3"/>
    <w:rsid w:val="007A7F99"/>
    <w:rsid w:val="007B009E"/>
    <w:rsid w:val="007B1C9D"/>
    <w:rsid w:val="007B23E5"/>
    <w:rsid w:val="007C3C29"/>
    <w:rsid w:val="007C59BD"/>
    <w:rsid w:val="007C7980"/>
    <w:rsid w:val="007D17E5"/>
    <w:rsid w:val="007E2DFF"/>
    <w:rsid w:val="007E405C"/>
    <w:rsid w:val="007F2014"/>
    <w:rsid w:val="007F6416"/>
    <w:rsid w:val="00821C9B"/>
    <w:rsid w:val="00824740"/>
    <w:rsid w:val="00836D99"/>
    <w:rsid w:val="00837888"/>
    <w:rsid w:val="0084341C"/>
    <w:rsid w:val="0084392C"/>
    <w:rsid w:val="00860D65"/>
    <w:rsid w:val="008613B5"/>
    <w:rsid w:val="008618B4"/>
    <w:rsid w:val="008669B8"/>
    <w:rsid w:val="00872804"/>
    <w:rsid w:val="00876BB3"/>
    <w:rsid w:val="00884996"/>
    <w:rsid w:val="008A01FD"/>
    <w:rsid w:val="008A369F"/>
    <w:rsid w:val="008A586E"/>
    <w:rsid w:val="008B0FB4"/>
    <w:rsid w:val="008B3FE8"/>
    <w:rsid w:val="008C2841"/>
    <w:rsid w:val="008C3310"/>
    <w:rsid w:val="008D0737"/>
    <w:rsid w:val="008D2D33"/>
    <w:rsid w:val="008D3259"/>
    <w:rsid w:val="008E60D6"/>
    <w:rsid w:val="008E6941"/>
    <w:rsid w:val="008E6E08"/>
    <w:rsid w:val="008F05A1"/>
    <w:rsid w:val="008F1959"/>
    <w:rsid w:val="00903124"/>
    <w:rsid w:val="00904E2A"/>
    <w:rsid w:val="009147F3"/>
    <w:rsid w:val="00916EB5"/>
    <w:rsid w:val="0092212A"/>
    <w:rsid w:val="00931B8D"/>
    <w:rsid w:val="00931CA1"/>
    <w:rsid w:val="00932891"/>
    <w:rsid w:val="00937B39"/>
    <w:rsid w:val="00941AD7"/>
    <w:rsid w:val="00943748"/>
    <w:rsid w:val="0095018F"/>
    <w:rsid w:val="00951AEC"/>
    <w:rsid w:val="00956D79"/>
    <w:rsid w:val="009617F1"/>
    <w:rsid w:val="009618E4"/>
    <w:rsid w:val="009622EE"/>
    <w:rsid w:val="0096381E"/>
    <w:rsid w:val="00970B5B"/>
    <w:rsid w:val="00975A71"/>
    <w:rsid w:val="00976A82"/>
    <w:rsid w:val="00981FC3"/>
    <w:rsid w:val="00984C80"/>
    <w:rsid w:val="0099379C"/>
    <w:rsid w:val="009958AD"/>
    <w:rsid w:val="00996EA6"/>
    <w:rsid w:val="009A265D"/>
    <w:rsid w:val="009A5C2F"/>
    <w:rsid w:val="009B1C90"/>
    <w:rsid w:val="009B310C"/>
    <w:rsid w:val="009B440B"/>
    <w:rsid w:val="009C4504"/>
    <w:rsid w:val="009C4BD7"/>
    <w:rsid w:val="009C774A"/>
    <w:rsid w:val="009D2216"/>
    <w:rsid w:val="009D7764"/>
    <w:rsid w:val="009D7C89"/>
    <w:rsid w:val="009E1E20"/>
    <w:rsid w:val="009E5CF3"/>
    <w:rsid w:val="009F2246"/>
    <w:rsid w:val="00A03A21"/>
    <w:rsid w:val="00A048FD"/>
    <w:rsid w:val="00A160E6"/>
    <w:rsid w:val="00A168D8"/>
    <w:rsid w:val="00A203D2"/>
    <w:rsid w:val="00A25CF8"/>
    <w:rsid w:val="00A277EA"/>
    <w:rsid w:val="00A31162"/>
    <w:rsid w:val="00A329EE"/>
    <w:rsid w:val="00A44ACB"/>
    <w:rsid w:val="00A47364"/>
    <w:rsid w:val="00A475F7"/>
    <w:rsid w:val="00A47D5D"/>
    <w:rsid w:val="00A47D97"/>
    <w:rsid w:val="00A54176"/>
    <w:rsid w:val="00A6168A"/>
    <w:rsid w:val="00A727D7"/>
    <w:rsid w:val="00A72EF4"/>
    <w:rsid w:val="00A7315C"/>
    <w:rsid w:val="00A76EB8"/>
    <w:rsid w:val="00A805EC"/>
    <w:rsid w:val="00A820CA"/>
    <w:rsid w:val="00A96281"/>
    <w:rsid w:val="00AA01BE"/>
    <w:rsid w:val="00AA3A1D"/>
    <w:rsid w:val="00AB75B1"/>
    <w:rsid w:val="00AC1AE1"/>
    <w:rsid w:val="00AC71CA"/>
    <w:rsid w:val="00AE04AD"/>
    <w:rsid w:val="00AE3467"/>
    <w:rsid w:val="00AE3A6B"/>
    <w:rsid w:val="00AE490F"/>
    <w:rsid w:val="00AE53A5"/>
    <w:rsid w:val="00AE71BB"/>
    <w:rsid w:val="00AF1ACD"/>
    <w:rsid w:val="00B06D5B"/>
    <w:rsid w:val="00B07278"/>
    <w:rsid w:val="00B07F41"/>
    <w:rsid w:val="00B11BDD"/>
    <w:rsid w:val="00B135F3"/>
    <w:rsid w:val="00B22E63"/>
    <w:rsid w:val="00B34EAE"/>
    <w:rsid w:val="00B41B36"/>
    <w:rsid w:val="00B524C9"/>
    <w:rsid w:val="00B60A31"/>
    <w:rsid w:val="00B65205"/>
    <w:rsid w:val="00B73741"/>
    <w:rsid w:val="00B87FA2"/>
    <w:rsid w:val="00B9079C"/>
    <w:rsid w:val="00B90892"/>
    <w:rsid w:val="00B920BB"/>
    <w:rsid w:val="00B9290F"/>
    <w:rsid w:val="00B9361B"/>
    <w:rsid w:val="00B955CB"/>
    <w:rsid w:val="00BA2215"/>
    <w:rsid w:val="00BA3DCA"/>
    <w:rsid w:val="00BA744A"/>
    <w:rsid w:val="00BB0F23"/>
    <w:rsid w:val="00BB2961"/>
    <w:rsid w:val="00BB3BD7"/>
    <w:rsid w:val="00BC1DFC"/>
    <w:rsid w:val="00BC37DE"/>
    <w:rsid w:val="00BC54AE"/>
    <w:rsid w:val="00BD4EED"/>
    <w:rsid w:val="00BE223B"/>
    <w:rsid w:val="00BE3C0C"/>
    <w:rsid w:val="00BF6C36"/>
    <w:rsid w:val="00C060B3"/>
    <w:rsid w:val="00C12041"/>
    <w:rsid w:val="00C12D36"/>
    <w:rsid w:val="00C21E76"/>
    <w:rsid w:val="00C223AA"/>
    <w:rsid w:val="00C22B93"/>
    <w:rsid w:val="00C243AE"/>
    <w:rsid w:val="00C35894"/>
    <w:rsid w:val="00C35BC3"/>
    <w:rsid w:val="00C37102"/>
    <w:rsid w:val="00C4066D"/>
    <w:rsid w:val="00C40AC5"/>
    <w:rsid w:val="00C42B0B"/>
    <w:rsid w:val="00C42BEE"/>
    <w:rsid w:val="00C474C4"/>
    <w:rsid w:val="00C56001"/>
    <w:rsid w:val="00C664F4"/>
    <w:rsid w:val="00C7610E"/>
    <w:rsid w:val="00C83856"/>
    <w:rsid w:val="00C866DC"/>
    <w:rsid w:val="00C90EA9"/>
    <w:rsid w:val="00C94182"/>
    <w:rsid w:val="00CA0B0C"/>
    <w:rsid w:val="00CB1D7E"/>
    <w:rsid w:val="00CC10DA"/>
    <w:rsid w:val="00CC26E6"/>
    <w:rsid w:val="00CC26FA"/>
    <w:rsid w:val="00CC2D9D"/>
    <w:rsid w:val="00CC4279"/>
    <w:rsid w:val="00CC4BED"/>
    <w:rsid w:val="00CC6B4D"/>
    <w:rsid w:val="00CC70AA"/>
    <w:rsid w:val="00CD36F2"/>
    <w:rsid w:val="00CE19A4"/>
    <w:rsid w:val="00CE373A"/>
    <w:rsid w:val="00D028D7"/>
    <w:rsid w:val="00D14474"/>
    <w:rsid w:val="00D23266"/>
    <w:rsid w:val="00D24132"/>
    <w:rsid w:val="00D27289"/>
    <w:rsid w:val="00D27928"/>
    <w:rsid w:val="00D334C0"/>
    <w:rsid w:val="00D35B56"/>
    <w:rsid w:val="00D35F1D"/>
    <w:rsid w:val="00D52C1A"/>
    <w:rsid w:val="00D535E9"/>
    <w:rsid w:val="00D567BF"/>
    <w:rsid w:val="00D60134"/>
    <w:rsid w:val="00D602F9"/>
    <w:rsid w:val="00D63322"/>
    <w:rsid w:val="00D732AB"/>
    <w:rsid w:val="00D80B0A"/>
    <w:rsid w:val="00D822C2"/>
    <w:rsid w:val="00D84D67"/>
    <w:rsid w:val="00D9580F"/>
    <w:rsid w:val="00DB1003"/>
    <w:rsid w:val="00DB201B"/>
    <w:rsid w:val="00DB260D"/>
    <w:rsid w:val="00DC05A3"/>
    <w:rsid w:val="00DC52CF"/>
    <w:rsid w:val="00DD55B5"/>
    <w:rsid w:val="00DD7512"/>
    <w:rsid w:val="00DD757B"/>
    <w:rsid w:val="00DE3757"/>
    <w:rsid w:val="00DF10E6"/>
    <w:rsid w:val="00DF20A8"/>
    <w:rsid w:val="00DF419D"/>
    <w:rsid w:val="00DF5239"/>
    <w:rsid w:val="00DF5BBE"/>
    <w:rsid w:val="00E00BD0"/>
    <w:rsid w:val="00E022FB"/>
    <w:rsid w:val="00E15ABB"/>
    <w:rsid w:val="00E26A09"/>
    <w:rsid w:val="00E308F4"/>
    <w:rsid w:val="00E408F9"/>
    <w:rsid w:val="00E45E07"/>
    <w:rsid w:val="00E46993"/>
    <w:rsid w:val="00E517DE"/>
    <w:rsid w:val="00E52883"/>
    <w:rsid w:val="00E60EFC"/>
    <w:rsid w:val="00E62B30"/>
    <w:rsid w:val="00E63295"/>
    <w:rsid w:val="00E636F6"/>
    <w:rsid w:val="00E67B17"/>
    <w:rsid w:val="00E7371B"/>
    <w:rsid w:val="00E764E4"/>
    <w:rsid w:val="00E824F5"/>
    <w:rsid w:val="00E83EC3"/>
    <w:rsid w:val="00E84095"/>
    <w:rsid w:val="00E85DAB"/>
    <w:rsid w:val="00E86609"/>
    <w:rsid w:val="00E94A64"/>
    <w:rsid w:val="00EA44F3"/>
    <w:rsid w:val="00EB04BB"/>
    <w:rsid w:val="00EB3875"/>
    <w:rsid w:val="00EB74D8"/>
    <w:rsid w:val="00EC03C4"/>
    <w:rsid w:val="00EC1086"/>
    <w:rsid w:val="00EC36C9"/>
    <w:rsid w:val="00EC48BD"/>
    <w:rsid w:val="00ED780A"/>
    <w:rsid w:val="00EE7096"/>
    <w:rsid w:val="00EF3AD5"/>
    <w:rsid w:val="00F002FA"/>
    <w:rsid w:val="00F01D54"/>
    <w:rsid w:val="00F02C81"/>
    <w:rsid w:val="00F05B81"/>
    <w:rsid w:val="00F10970"/>
    <w:rsid w:val="00F1202E"/>
    <w:rsid w:val="00F21BA6"/>
    <w:rsid w:val="00F2212D"/>
    <w:rsid w:val="00F42080"/>
    <w:rsid w:val="00F42104"/>
    <w:rsid w:val="00F4214D"/>
    <w:rsid w:val="00F42D8A"/>
    <w:rsid w:val="00F44BB7"/>
    <w:rsid w:val="00F460B1"/>
    <w:rsid w:val="00F530BE"/>
    <w:rsid w:val="00F53320"/>
    <w:rsid w:val="00F56AD4"/>
    <w:rsid w:val="00F6548B"/>
    <w:rsid w:val="00F656BF"/>
    <w:rsid w:val="00F671FF"/>
    <w:rsid w:val="00F7450F"/>
    <w:rsid w:val="00F76B59"/>
    <w:rsid w:val="00F7758D"/>
    <w:rsid w:val="00F77BEB"/>
    <w:rsid w:val="00F878FE"/>
    <w:rsid w:val="00F9366C"/>
    <w:rsid w:val="00F9505F"/>
    <w:rsid w:val="00F95E7F"/>
    <w:rsid w:val="00FB2082"/>
    <w:rsid w:val="00FC3C0F"/>
    <w:rsid w:val="00FC5EA0"/>
    <w:rsid w:val="00FC705F"/>
    <w:rsid w:val="00FD592B"/>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16A7"/>
  <w15:docId w15:val="{5EF2904C-BE26-4ADA-92E5-EE98B1EA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11783</Words>
  <Characters>67164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78790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User</cp:lastModifiedBy>
  <cp:revision>54</cp:revision>
  <cp:lastPrinted>2019-08-16T10:15:00Z</cp:lastPrinted>
  <dcterms:created xsi:type="dcterms:W3CDTF">2019-08-07T12:24:00Z</dcterms:created>
  <dcterms:modified xsi:type="dcterms:W3CDTF">2019-08-16T10:16:00Z</dcterms:modified>
</cp:coreProperties>
</file>