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D9" w:rsidRPr="008C76C0" w:rsidRDefault="006F72D9" w:rsidP="007324B0"/>
    <w:p w:rsidR="006F72D9" w:rsidRPr="008C76C0" w:rsidRDefault="006F72D9" w:rsidP="006F72D9">
      <w:pPr>
        <w:spacing w:after="200" w:line="276" w:lineRule="auto"/>
        <w:jc w:val="center"/>
        <w:rPr>
          <w:sz w:val="32"/>
          <w:szCs w:val="32"/>
        </w:rPr>
      </w:pPr>
      <w:r w:rsidRPr="008C76C0">
        <w:rPr>
          <w:sz w:val="32"/>
          <w:szCs w:val="32"/>
        </w:rPr>
        <w:t>ЛИСТ ОЦЕНИВАНИЯ</w:t>
      </w:r>
    </w:p>
    <w:p w:rsidR="006F72D9" w:rsidRPr="008C76C0" w:rsidRDefault="006F72D9" w:rsidP="000D7DAD">
      <w:pPr>
        <w:spacing w:after="200"/>
        <w:jc w:val="center"/>
        <w:rPr>
          <w:sz w:val="72"/>
          <w:szCs w:val="72"/>
        </w:rPr>
      </w:pPr>
      <w:r w:rsidRPr="008C76C0">
        <w:rPr>
          <w:sz w:val="28"/>
          <w:szCs w:val="28"/>
        </w:rPr>
        <w:t>уровня профессиональной деятельности</w:t>
      </w:r>
      <w:r w:rsidRPr="008C76C0">
        <w:rPr>
          <w:b/>
        </w:rPr>
        <w:t xml:space="preserve"> </w:t>
      </w:r>
      <w:r w:rsidRPr="008C76C0">
        <w:rPr>
          <w:b/>
          <w:sz w:val="28"/>
          <w:szCs w:val="28"/>
        </w:rPr>
        <w:t xml:space="preserve">преподавателя </w:t>
      </w:r>
      <w:r w:rsidRPr="008C76C0">
        <w:rPr>
          <w:sz w:val="28"/>
          <w:szCs w:val="28"/>
        </w:rPr>
        <w:t xml:space="preserve">(ДМШ, ДШИ, </w:t>
      </w:r>
      <w:proofErr w:type="spellStart"/>
      <w:r w:rsidRPr="008C76C0">
        <w:rPr>
          <w:sz w:val="28"/>
          <w:szCs w:val="28"/>
        </w:rPr>
        <w:t>ДХорШ</w:t>
      </w:r>
      <w:proofErr w:type="spellEnd"/>
      <w:r w:rsidRPr="008C76C0">
        <w:rPr>
          <w:sz w:val="28"/>
          <w:szCs w:val="28"/>
        </w:rPr>
        <w:t>, ДХШ) на установление соответствия уровня квалификации требованиям, предъявляемым к первой/высшей квалификационной категории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F72D9" w:rsidRPr="008C76C0" w:rsidTr="008B5C1F">
        <w:trPr>
          <w:trHeight w:val="2328"/>
        </w:trPr>
        <w:tc>
          <w:tcPr>
            <w:tcW w:w="9571" w:type="dxa"/>
            <w:shd w:val="clear" w:color="auto" w:fill="auto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9498"/>
            </w:tblGrid>
            <w:tr w:rsidR="008C76C0" w:rsidRPr="008C76C0" w:rsidTr="00BD2F27">
              <w:trPr>
                <w:trHeight w:val="2602"/>
              </w:trPr>
              <w:tc>
                <w:tcPr>
                  <w:tcW w:w="9498" w:type="dxa"/>
                  <w:shd w:val="clear" w:color="auto" w:fill="auto"/>
                </w:tcPr>
                <w:p w:rsidR="0056022D" w:rsidRPr="0056022D" w:rsidRDefault="00CE0802" w:rsidP="0056022D">
                  <w:pPr>
                    <w:tabs>
                      <w:tab w:val="left" w:pos="1200"/>
                    </w:tabs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</w:rPr>
                    <w:t xml:space="preserve"> </w:t>
                  </w:r>
                  <w:r w:rsidR="0056022D">
                    <w:rPr>
                      <w:rFonts w:eastAsia="Calibri"/>
                    </w:rPr>
                    <w:t xml:space="preserve"> </w:t>
                  </w:r>
                  <w:r w:rsidR="0056022D" w:rsidRPr="0056022D">
                    <w:rPr>
                      <w:rFonts w:eastAsia="Calibri"/>
                    </w:rPr>
                    <w:t xml:space="preserve">Фамилия, имя, отчество:  </w:t>
                  </w:r>
                  <w:r w:rsidR="0056022D" w:rsidRPr="0056022D">
                    <w:rPr>
                      <w:lang w:eastAsia="ar-SA"/>
                    </w:rPr>
                    <w:t xml:space="preserve"> </w:t>
                  </w:r>
                  <w:r w:rsidR="0056022D" w:rsidRPr="0056022D">
                    <w:rPr>
                      <w:rFonts w:eastAsia="Calibri"/>
                      <w:lang w:eastAsia="en-US"/>
                    </w:rPr>
                    <w:t xml:space="preserve"> </w:t>
                  </w:r>
                  <w:r w:rsidR="0056022D" w:rsidRPr="0056022D">
                    <w:rPr>
                      <w:rFonts w:eastAsia="Calibri"/>
                      <w:sz w:val="28"/>
                      <w:szCs w:val="28"/>
                      <w:lang w:eastAsia="ar-SA"/>
                    </w:rPr>
                    <w:t>Шевченко Елена Владимировна</w:t>
                  </w:r>
                </w:p>
                <w:p w:rsidR="0056022D" w:rsidRPr="0056022D" w:rsidRDefault="0056022D" w:rsidP="0056022D">
                  <w:pPr>
                    <w:tabs>
                      <w:tab w:val="left" w:pos="1200"/>
                    </w:tabs>
                    <w:spacing w:line="276" w:lineRule="auto"/>
                    <w:rPr>
                      <w:rFonts w:eastAsia="Calibri"/>
                      <w:lang w:eastAsia="en-US"/>
                    </w:rPr>
                  </w:pPr>
                  <w:r w:rsidRPr="0056022D">
                    <w:rPr>
                      <w:rFonts w:eastAsia="Calibri"/>
                    </w:rPr>
                    <w:t>Год рождения:  1978</w:t>
                  </w:r>
                </w:p>
                <w:p w:rsidR="0056022D" w:rsidRPr="0056022D" w:rsidRDefault="0056022D" w:rsidP="0056022D">
                  <w:pPr>
                    <w:jc w:val="both"/>
                    <w:rPr>
                      <w:lang w:eastAsia="ar-SA"/>
                    </w:rPr>
                  </w:pPr>
                  <w:r w:rsidRPr="0056022D">
                    <w:rPr>
                      <w:rFonts w:eastAsia="Calibri"/>
                    </w:rPr>
                    <w:t xml:space="preserve">Место работы, занимаемая должность: </w:t>
                  </w:r>
                  <w:r w:rsidRPr="0056022D">
                    <w:rPr>
                      <w:lang w:eastAsia="ar-SA"/>
                    </w:rPr>
                    <w:t xml:space="preserve">преподаватель  Муниципальное бюджетное учреждение дополнительного образования  "Детская музыкальная школа"  Александровского муниципального района Ставропольского края </w:t>
                  </w:r>
                </w:p>
                <w:p w:rsidR="0056022D" w:rsidRPr="0056022D" w:rsidRDefault="0056022D" w:rsidP="0056022D">
                  <w:pPr>
                    <w:jc w:val="both"/>
                    <w:rPr>
                      <w:rFonts w:eastAsia="Calibri"/>
                    </w:rPr>
                  </w:pPr>
                  <w:r w:rsidRPr="0056022D">
                    <w:rPr>
                      <w:rFonts w:eastAsia="Calibri"/>
                    </w:rPr>
                    <w:t>Образование: высшее</w:t>
                  </w:r>
                </w:p>
                <w:p w:rsidR="0056022D" w:rsidRPr="0056022D" w:rsidRDefault="0056022D" w:rsidP="0056022D">
                  <w:pPr>
                    <w:jc w:val="both"/>
                    <w:rPr>
                      <w:rFonts w:eastAsia="Calibri"/>
                    </w:rPr>
                  </w:pPr>
                  <w:r w:rsidRPr="0056022D">
                    <w:rPr>
                      <w:rFonts w:eastAsia="Calibri"/>
                    </w:rPr>
                    <w:t xml:space="preserve">Стаж </w:t>
                  </w:r>
                  <w:proofErr w:type="spellStart"/>
                  <w:r w:rsidRPr="0056022D">
                    <w:rPr>
                      <w:rFonts w:eastAsia="Calibri"/>
                    </w:rPr>
                    <w:t>пед</w:t>
                  </w:r>
                  <w:proofErr w:type="spellEnd"/>
                  <w:r w:rsidRPr="0056022D">
                    <w:rPr>
                      <w:rFonts w:eastAsia="Calibri"/>
                    </w:rPr>
                    <w:t>. работы: всего – 17 лет, в занимаемой должности – 2лет.</w:t>
                  </w:r>
                </w:p>
                <w:p w:rsidR="0056022D" w:rsidRPr="0056022D" w:rsidRDefault="0056022D" w:rsidP="0056022D">
                  <w:pPr>
                    <w:jc w:val="both"/>
                    <w:rPr>
                      <w:rFonts w:eastAsia="Calibri"/>
                    </w:rPr>
                  </w:pPr>
                  <w:r w:rsidRPr="0056022D">
                    <w:rPr>
                      <w:rFonts w:eastAsia="Calibri"/>
                    </w:rPr>
                    <w:t>Имеющаяся квалификационная категория: нет</w:t>
                  </w:r>
                </w:p>
                <w:p w:rsidR="00DE3BBF" w:rsidRPr="00B00F2D" w:rsidRDefault="0056022D" w:rsidP="0056022D">
                  <w:pPr>
                    <w:suppressAutoHyphens/>
                    <w:rPr>
                      <w:rFonts w:eastAsia="Calibri"/>
                    </w:rPr>
                  </w:pPr>
                  <w:r w:rsidRPr="0056022D">
                    <w:rPr>
                      <w:rFonts w:eastAsia="Calibri"/>
                    </w:rPr>
                    <w:t>По заявлению претендует на первую квалификационную категорию</w:t>
                  </w:r>
                </w:p>
              </w:tc>
            </w:tr>
          </w:tbl>
          <w:p w:rsidR="006F72D9" w:rsidRPr="008C76C0" w:rsidRDefault="006F72D9" w:rsidP="0029792F">
            <w:pPr>
              <w:spacing w:line="276" w:lineRule="auto"/>
              <w:rPr>
                <w:b/>
                <w:lang w:eastAsia="ar-SA"/>
              </w:rPr>
            </w:pPr>
          </w:p>
        </w:tc>
      </w:tr>
    </w:tbl>
    <w:p w:rsidR="006F72D9" w:rsidRPr="008C76C0" w:rsidRDefault="006F72D9" w:rsidP="006F72D9">
      <w:pPr>
        <w:rPr>
          <w:u w:val="single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2459"/>
        <w:gridCol w:w="6096"/>
        <w:gridCol w:w="567"/>
      </w:tblGrid>
      <w:tr w:rsidR="008C76C0" w:rsidRPr="008C76C0" w:rsidTr="007324B0"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2D9" w:rsidRPr="008C76C0" w:rsidRDefault="006F72D9" w:rsidP="006C3AA3">
            <w:pPr>
              <w:spacing w:after="20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8C76C0">
              <w:rPr>
                <w:rFonts w:cs="Calibri"/>
                <w:sz w:val="16"/>
                <w:szCs w:val="16"/>
              </w:rPr>
              <w:t>№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2D9" w:rsidRPr="008C76C0" w:rsidRDefault="006F72D9" w:rsidP="006C3AA3">
            <w:pPr>
              <w:spacing w:after="20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8C76C0">
              <w:rPr>
                <w:rFonts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72D9" w:rsidRPr="008C76C0" w:rsidRDefault="006F72D9" w:rsidP="006C3AA3">
            <w:pPr>
              <w:spacing w:after="20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8C76C0">
              <w:rPr>
                <w:rFonts w:cs="Calibri"/>
                <w:sz w:val="16"/>
                <w:szCs w:val="16"/>
              </w:rPr>
              <w:t>Формы документов и материалов</w:t>
            </w:r>
          </w:p>
        </w:tc>
        <w:tc>
          <w:tcPr>
            <w:tcW w:w="567" w:type="dxa"/>
            <w:vAlign w:val="center"/>
          </w:tcPr>
          <w:p w:rsidR="006F72D9" w:rsidRPr="008C76C0" w:rsidRDefault="006F72D9" w:rsidP="006C3AA3">
            <w:pPr>
              <w:spacing w:after="200" w:line="276" w:lineRule="auto"/>
              <w:jc w:val="center"/>
              <w:rPr>
                <w:rFonts w:cs="Calibri"/>
                <w:sz w:val="16"/>
                <w:szCs w:val="16"/>
              </w:rPr>
            </w:pPr>
            <w:r w:rsidRPr="008C76C0">
              <w:rPr>
                <w:rFonts w:cs="Calibri"/>
                <w:sz w:val="16"/>
                <w:szCs w:val="16"/>
              </w:rPr>
              <w:t>Кол-во баллов</w:t>
            </w:r>
          </w:p>
        </w:tc>
      </w:tr>
      <w:tr w:rsidR="008C76C0" w:rsidRPr="008C76C0" w:rsidTr="007324B0"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proofErr w:type="gramStart"/>
            <w:r w:rsidRPr="008C76C0">
              <w:rPr>
                <w:rFonts w:cs="Calibri"/>
                <w:sz w:val="20"/>
                <w:szCs w:val="20"/>
              </w:rPr>
              <w:t>Оценка результатов повышения квалификации (за последние 5 лет)</w:t>
            </w:r>
            <w:proofErr w:type="gramEnd"/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tabs>
                <w:tab w:val="left" w:pos="2633"/>
              </w:tabs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 xml:space="preserve">Копии документов (за последние 5 лет) установленного образца о повышении квалификации, в которых наименование программы (проблемы, темы) отражает направленность ее содержания на формирование профессиональных компетенций преподавателя. </w:t>
            </w:r>
          </w:p>
        </w:tc>
        <w:tc>
          <w:tcPr>
            <w:tcW w:w="567" w:type="dxa"/>
            <w:vAlign w:val="center"/>
          </w:tcPr>
          <w:p w:rsidR="006F72D9" w:rsidRPr="008C76C0" w:rsidRDefault="006F72D9" w:rsidP="006C3AA3">
            <w:pPr>
              <w:tabs>
                <w:tab w:val="left" w:pos="2633"/>
              </w:tabs>
              <w:spacing w:after="200"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0-2</w:t>
            </w:r>
          </w:p>
        </w:tc>
      </w:tr>
      <w:tr w:rsidR="008C76C0" w:rsidRPr="008C76C0" w:rsidTr="007324B0"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 xml:space="preserve">Стабильность контингента </w:t>
            </w:r>
            <w:proofErr w:type="gramStart"/>
            <w:r w:rsidRPr="008C76C0">
              <w:rPr>
                <w:rFonts w:cs="Calibri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 xml:space="preserve">Справка администрации учреждения о сохранности или стабильности контингента с указанием норм из учебного плана ОУ ДОД. </w:t>
            </w:r>
          </w:p>
        </w:tc>
        <w:tc>
          <w:tcPr>
            <w:tcW w:w="567" w:type="dxa"/>
            <w:vAlign w:val="center"/>
          </w:tcPr>
          <w:p w:rsidR="006F72D9" w:rsidRPr="008C76C0" w:rsidRDefault="006F72D9" w:rsidP="006C3AA3">
            <w:pPr>
              <w:spacing w:after="200"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0-2</w:t>
            </w:r>
          </w:p>
        </w:tc>
      </w:tr>
      <w:tr w:rsidR="008C76C0" w:rsidRPr="008C76C0" w:rsidTr="007324B0"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Результаты участия обучающихся в турнирных формах (конкурсах, фестивалях, соревнованиях и т.д.)</w: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line="240" w:lineRule="exact"/>
              <w:rPr>
                <w:rFonts w:cs="Calibri"/>
                <w:sz w:val="20"/>
                <w:szCs w:val="20"/>
              </w:rPr>
            </w:pPr>
            <w:proofErr w:type="gramStart"/>
            <w:r w:rsidRPr="008C76C0">
              <w:rPr>
                <w:rFonts w:cs="Calibri"/>
                <w:sz w:val="20"/>
                <w:szCs w:val="20"/>
              </w:rPr>
              <w:t xml:space="preserve">Сводная таблица, отражающая результаты участия обучающихся в конкурсных мероприятиях. </w:t>
            </w:r>
            <w:proofErr w:type="gramEnd"/>
          </w:p>
          <w:p w:rsidR="006F72D9" w:rsidRPr="008C76C0" w:rsidRDefault="006F72D9" w:rsidP="006C3AA3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 xml:space="preserve">Копии документов, подтверждающих участие и достижения обучающихся (грамоты, дипломы, свидетельства, выписки из приказов и протокольных материалов мероприятий). </w:t>
            </w:r>
          </w:p>
          <w:p w:rsidR="006F72D9" w:rsidRPr="008C76C0" w:rsidRDefault="006F72D9" w:rsidP="006C3AA3">
            <w:pPr>
              <w:spacing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 xml:space="preserve">Справка – подтверждение об обучении участников и победителей мероприятий у данного преподавателя. </w:t>
            </w:r>
          </w:p>
        </w:tc>
        <w:tc>
          <w:tcPr>
            <w:tcW w:w="567" w:type="dxa"/>
            <w:vAlign w:val="center"/>
          </w:tcPr>
          <w:p w:rsidR="006F72D9" w:rsidRPr="008C76C0" w:rsidRDefault="006F72D9" w:rsidP="006C3AA3">
            <w:pPr>
              <w:spacing w:after="200"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0-6</w:t>
            </w:r>
          </w:p>
        </w:tc>
      </w:tr>
      <w:tr w:rsidR="008C76C0" w:rsidRPr="008C76C0" w:rsidTr="007324B0"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 xml:space="preserve">Наличие работы по сохранению и укреплению здоровья детей </w: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 xml:space="preserve">Справка администрации ОУ о работе преподавателя по сохранению здоровья детей. </w:t>
            </w:r>
          </w:p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vAlign w:val="center"/>
          </w:tcPr>
          <w:p w:rsidR="006F72D9" w:rsidRPr="008C76C0" w:rsidRDefault="006F72D9" w:rsidP="006C3AA3">
            <w:pPr>
              <w:spacing w:after="200"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0-2</w:t>
            </w:r>
          </w:p>
        </w:tc>
      </w:tr>
      <w:tr w:rsidR="008C76C0" w:rsidRPr="008C76C0" w:rsidTr="007324B0">
        <w:trPr>
          <w:trHeight w:val="2212"/>
        </w:trPr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Результаты анализа разработанной преподавателями  учебно-методической документации для программного обеспечения образовательного процесса</w: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 xml:space="preserve">Перечень разработанных преподавателями рабочих программ с внешними рецензиями (за </w:t>
            </w:r>
            <w:proofErr w:type="gramStart"/>
            <w:r w:rsidRPr="008C76C0">
              <w:rPr>
                <w:rFonts w:cs="Calibri"/>
                <w:sz w:val="20"/>
                <w:szCs w:val="20"/>
              </w:rPr>
              <w:t>последние</w:t>
            </w:r>
            <w:proofErr w:type="gramEnd"/>
            <w:r w:rsidRPr="008C76C0">
              <w:rPr>
                <w:rFonts w:cs="Calibri"/>
                <w:sz w:val="20"/>
                <w:szCs w:val="20"/>
              </w:rPr>
              <w:t xml:space="preserve"> 5 лет).</w:t>
            </w:r>
          </w:p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Справка администрации о своевременном и соответствующим требованиям оформлении учебной и отчетной документации по профилю деятельности.</w:t>
            </w:r>
          </w:p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F72D9" w:rsidRPr="008C76C0" w:rsidRDefault="006F72D9" w:rsidP="006C3AA3">
            <w:pPr>
              <w:spacing w:after="200"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0-4</w:t>
            </w:r>
          </w:p>
        </w:tc>
      </w:tr>
      <w:tr w:rsidR="008C76C0" w:rsidRPr="008C76C0" w:rsidTr="007324B0">
        <w:trPr>
          <w:trHeight w:val="3099"/>
        </w:trPr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Уровень владения профессиональными навыками по профилю</w: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На усмотрение преподавателей предоставляется любой из вариантов демонстрации профессиональных навыков по профилю:</w:t>
            </w:r>
          </w:p>
          <w:p w:rsidR="006F72D9" w:rsidRPr="008C76C0" w:rsidRDefault="006F72D9" w:rsidP="007324B0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Видеозапись  исполнения трех  разноплановых музыкальных произведений (количественный состав ансамблей не регламентирован) для специальностей «Музыкальное искусство».</w:t>
            </w:r>
          </w:p>
          <w:p w:rsidR="006F72D9" w:rsidRPr="008C76C0" w:rsidRDefault="006F72D9" w:rsidP="007324B0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Видеозапись не менее двух разноплановых  открытых уроков для всех специальностей («Музыкальное искусство», «Изобразительное искусство», «Хореография»).</w:t>
            </w:r>
          </w:p>
          <w:p w:rsidR="006F72D9" w:rsidRPr="008C76C0" w:rsidRDefault="006F72D9" w:rsidP="007324B0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 xml:space="preserve">Конспект и  анализ не менее двух  проведенных открытых уроков                    (с фотоматериалами)   </w:t>
            </w:r>
          </w:p>
        </w:tc>
        <w:tc>
          <w:tcPr>
            <w:tcW w:w="567" w:type="dxa"/>
            <w:vAlign w:val="center"/>
          </w:tcPr>
          <w:p w:rsidR="006F72D9" w:rsidRPr="008C76C0" w:rsidRDefault="006F72D9" w:rsidP="006C3AA3">
            <w:pPr>
              <w:spacing w:after="200"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0-6</w:t>
            </w:r>
          </w:p>
        </w:tc>
      </w:tr>
      <w:tr w:rsidR="008C76C0" w:rsidRPr="008C76C0" w:rsidTr="007324B0"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 xml:space="preserve">Взаимодействие преподавателя с родителями </w:t>
            </w:r>
            <w:proofErr w:type="gramStart"/>
            <w:r w:rsidRPr="008C76C0">
              <w:rPr>
                <w:rFonts w:cs="Calibri"/>
                <w:sz w:val="20"/>
                <w:szCs w:val="20"/>
              </w:rPr>
              <w:t>обучающихся</w:t>
            </w:r>
            <w:proofErr w:type="gramEnd"/>
            <w:r w:rsidRPr="008C76C0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Справка администрации о системе работы преподавателя с родителями. Тематика выступлений преподавателя на родительских собраниях, тематика консультаций для родителей, перечень проведенных совместно с родителями мероприятий,  заверенные руководителем учреждения.</w:t>
            </w:r>
          </w:p>
        </w:tc>
        <w:tc>
          <w:tcPr>
            <w:tcW w:w="567" w:type="dxa"/>
            <w:vAlign w:val="center"/>
          </w:tcPr>
          <w:p w:rsidR="006F72D9" w:rsidRPr="008C76C0" w:rsidRDefault="006F72D9" w:rsidP="006C3AA3">
            <w:pPr>
              <w:spacing w:after="200"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0-2</w:t>
            </w:r>
          </w:p>
        </w:tc>
      </w:tr>
      <w:tr w:rsidR="008C76C0" w:rsidRPr="008C76C0" w:rsidTr="007324B0">
        <w:trPr>
          <w:trHeight w:val="1461"/>
        </w:trPr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Профессиональные показатели</w: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1. Награды, грамоты, дипломы и т.п. (копии документов, заверенные руководителем).</w:t>
            </w:r>
          </w:p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 xml:space="preserve">2. Копии документов, подтверждающих участие преподавателя в конкурсах профессионального мастерства. </w:t>
            </w:r>
          </w:p>
        </w:tc>
        <w:tc>
          <w:tcPr>
            <w:tcW w:w="567" w:type="dxa"/>
            <w:vAlign w:val="center"/>
          </w:tcPr>
          <w:p w:rsidR="006F72D9" w:rsidRPr="008C76C0" w:rsidRDefault="006F72D9" w:rsidP="006C3AA3">
            <w:pPr>
              <w:spacing w:after="200"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 xml:space="preserve">0-6  </w:t>
            </w:r>
          </w:p>
        </w:tc>
      </w:tr>
      <w:tr w:rsidR="006F72D9" w:rsidRPr="008C76C0" w:rsidTr="007324B0">
        <w:tc>
          <w:tcPr>
            <w:tcW w:w="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24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Научно-методическая деятельность педагога (обязательно только для высшей категории)</w:t>
            </w:r>
          </w:p>
        </w:tc>
        <w:tc>
          <w:tcPr>
            <w:tcW w:w="6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1. Информация об организации мероприятий разных уровней (копия приказа об участии в организации мероприятия, сценарий мероприятия, информация СМИ о проведении мероприятия).</w:t>
            </w:r>
          </w:p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2. Наличие авторской  методической продукции (копия образовательной программы, методической разработки, методических рекомендаций, учебных пособий с рецензиями и т.п.).</w:t>
            </w:r>
          </w:p>
          <w:p w:rsidR="006F72D9" w:rsidRPr="008C76C0" w:rsidRDefault="006F72D9" w:rsidP="006C3AA3">
            <w:pPr>
              <w:spacing w:after="200" w:line="240" w:lineRule="exact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>3. Материалы, подтверждающие участие преподавателя в муниципальных, краевых и региональных конференциях, концертах, лекциях, семинарах, выставках,  мастер - классах участие в  работе жюри.</w:t>
            </w:r>
          </w:p>
        </w:tc>
        <w:tc>
          <w:tcPr>
            <w:tcW w:w="567" w:type="dxa"/>
            <w:vAlign w:val="center"/>
          </w:tcPr>
          <w:p w:rsidR="006F72D9" w:rsidRPr="008C76C0" w:rsidRDefault="006F72D9" w:rsidP="006C3AA3">
            <w:pPr>
              <w:spacing w:after="200"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8C76C0">
              <w:rPr>
                <w:rFonts w:cs="Calibri"/>
                <w:sz w:val="20"/>
                <w:szCs w:val="20"/>
              </w:rPr>
              <w:t xml:space="preserve">0-6  </w:t>
            </w:r>
          </w:p>
        </w:tc>
      </w:tr>
    </w:tbl>
    <w:p w:rsidR="006F72D9" w:rsidRPr="008C76C0" w:rsidRDefault="006F72D9" w:rsidP="006F72D9">
      <w:pPr>
        <w:rPr>
          <w:rFonts w:cs="Calibri"/>
          <w:sz w:val="20"/>
          <w:szCs w:val="20"/>
        </w:rPr>
      </w:pPr>
    </w:p>
    <w:p w:rsidR="006F72D9" w:rsidRPr="008C76C0" w:rsidRDefault="006F72D9" w:rsidP="006F72D9">
      <w:pPr>
        <w:rPr>
          <w:rFonts w:cs="Calibri"/>
          <w:sz w:val="20"/>
          <w:szCs w:val="20"/>
        </w:rPr>
      </w:pPr>
      <w:r w:rsidRPr="008C76C0">
        <w:rPr>
          <w:rFonts w:cs="Calibri"/>
          <w:sz w:val="20"/>
          <w:szCs w:val="20"/>
        </w:rPr>
        <w:t>Общее кол-во баллов – 36 баллов</w:t>
      </w:r>
    </w:p>
    <w:p w:rsidR="006F72D9" w:rsidRPr="008C76C0" w:rsidRDefault="006F72D9" w:rsidP="006F72D9">
      <w:pPr>
        <w:rPr>
          <w:rFonts w:cs="Calibri"/>
          <w:sz w:val="20"/>
          <w:szCs w:val="20"/>
        </w:rPr>
      </w:pPr>
      <w:r w:rsidRPr="008C76C0">
        <w:rPr>
          <w:rFonts w:cs="Calibri"/>
          <w:sz w:val="20"/>
          <w:szCs w:val="20"/>
        </w:rPr>
        <w:t xml:space="preserve"> Минимальное количество баллов:</w:t>
      </w:r>
    </w:p>
    <w:p w:rsidR="006F72D9" w:rsidRPr="008C76C0" w:rsidRDefault="006F72D9" w:rsidP="006F72D9">
      <w:pPr>
        <w:numPr>
          <w:ilvl w:val="0"/>
          <w:numId w:val="1"/>
        </w:numPr>
        <w:rPr>
          <w:rFonts w:cs="Calibri"/>
          <w:sz w:val="20"/>
          <w:szCs w:val="20"/>
        </w:rPr>
      </w:pPr>
      <w:r w:rsidRPr="008C76C0">
        <w:rPr>
          <w:rFonts w:cs="Calibri"/>
          <w:sz w:val="20"/>
          <w:szCs w:val="20"/>
        </w:rPr>
        <w:t xml:space="preserve">для первой категории – 26 баллов </w:t>
      </w:r>
    </w:p>
    <w:p w:rsidR="006F72D9" w:rsidRPr="008C76C0" w:rsidRDefault="006F72D9" w:rsidP="006F72D9">
      <w:pPr>
        <w:numPr>
          <w:ilvl w:val="0"/>
          <w:numId w:val="1"/>
        </w:numPr>
        <w:rPr>
          <w:rFonts w:cs="Calibri"/>
          <w:sz w:val="20"/>
          <w:szCs w:val="20"/>
        </w:rPr>
      </w:pPr>
      <w:r w:rsidRPr="008C76C0">
        <w:rPr>
          <w:rFonts w:cs="Calibri"/>
          <w:sz w:val="20"/>
          <w:szCs w:val="20"/>
        </w:rPr>
        <w:t>для высшей категории – 30 баллов</w:t>
      </w:r>
    </w:p>
    <w:p w:rsidR="006F72D9" w:rsidRPr="008C76C0" w:rsidRDefault="006F72D9" w:rsidP="006F72D9">
      <w:pPr>
        <w:rPr>
          <w:rFonts w:cs="Calibri"/>
          <w:sz w:val="20"/>
          <w:szCs w:val="20"/>
        </w:rPr>
      </w:pPr>
      <w:r w:rsidRPr="008C76C0">
        <w:rPr>
          <w:rFonts w:cs="Calibri"/>
          <w:sz w:val="20"/>
          <w:szCs w:val="20"/>
        </w:rPr>
        <w:t xml:space="preserve">Материалы заверяются руководителем учреждения. </w:t>
      </w:r>
    </w:p>
    <w:p w:rsidR="006F72D9" w:rsidRPr="008C76C0" w:rsidRDefault="006F72D9" w:rsidP="006F72D9">
      <w:pPr>
        <w:rPr>
          <w:rFonts w:cs="Calibri"/>
          <w:sz w:val="20"/>
          <w:szCs w:val="20"/>
        </w:rPr>
      </w:pPr>
    </w:p>
    <w:p w:rsidR="00007E40" w:rsidRPr="001E255C" w:rsidRDefault="006F72D9" w:rsidP="00D41D21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8C76C0">
        <w:t>Вывод:</w:t>
      </w:r>
      <w:r w:rsidRPr="008C76C0">
        <w:rPr>
          <w:b/>
          <w:bCs/>
        </w:rPr>
        <w:t xml:space="preserve"> </w:t>
      </w:r>
      <w:r w:rsidRPr="008C76C0">
        <w:t xml:space="preserve">на основании экспертизы уровня профессиональной компетенции, результативности деятельности педагогического работника экспертная группа </w:t>
      </w:r>
      <w:r w:rsidRPr="008C76C0">
        <w:rPr>
          <w:b/>
        </w:rPr>
        <w:t>рекомендует</w:t>
      </w:r>
      <w:r w:rsidRPr="008C76C0">
        <w:t xml:space="preserve"> (не рекомендует</w:t>
      </w:r>
      <w:r w:rsidR="00263A5A">
        <w:t xml:space="preserve">) </w:t>
      </w:r>
      <w:r w:rsidR="007E4E52">
        <w:rPr>
          <w:rFonts w:eastAsia="Calibri"/>
        </w:rPr>
        <w:t xml:space="preserve"> </w:t>
      </w:r>
      <w:r w:rsidR="00625821" w:rsidRPr="00625821">
        <w:rPr>
          <w:rFonts w:eastAsia="Calibri"/>
        </w:rPr>
        <w:t xml:space="preserve">       </w:t>
      </w:r>
      <w:r w:rsidR="006C3E30">
        <w:rPr>
          <w:rFonts w:eastAsia="Calibri"/>
        </w:rPr>
        <w:t xml:space="preserve"> </w:t>
      </w:r>
      <w:r w:rsidR="0056022D">
        <w:rPr>
          <w:rFonts w:eastAsia="Calibri"/>
        </w:rPr>
        <w:t xml:space="preserve"> </w:t>
      </w:r>
      <w:r w:rsidR="0056022D" w:rsidRPr="0056022D">
        <w:rPr>
          <w:rFonts w:eastAsia="Calibri"/>
        </w:rPr>
        <w:t>Шевченко Елена Владимировна</w:t>
      </w:r>
      <w:bookmarkStart w:id="0" w:name="_GoBack"/>
      <w:bookmarkEnd w:id="0"/>
    </w:p>
    <w:p w:rsidR="006F72D9" w:rsidRPr="008C76C0" w:rsidRDefault="00007E40" w:rsidP="006F72D9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8C76C0">
        <w:rPr>
          <w:rFonts w:eastAsia="Calibri"/>
          <w:lang w:eastAsia="en-US"/>
        </w:rPr>
        <w:t xml:space="preserve">  </w:t>
      </w:r>
      <w:r w:rsidRPr="008C76C0">
        <w:t xml:space="preserve">   </w:t>
      </w:r>
      <w:r w:rsidRPr="008C76C0">
        <w:rPr>
          <w:sz w:val="28"/>
          <w:szCs w:val="28"/>
        </w:rPr>
        <w:t xml:space="preserve"> </w:t>
      </w:r>
      <w:r w:rsidR="006F72D9" w:rsidRPr="008C76C0">
        <w:rPr>
          <w:sz w:val="26"/>
          <w:szCs w:val="26"/>
        </w:rPr>
        <w:t xml:space="preserve">                                                  </w:t>
      </w:r>
      <w:r w:rsidR="006F72D9" w:rsidRPr="008C76C0">
        <w:rPr>
          <w:sz w:val="20"/>
          <w:szCs w:val="20"/>
        </w:rPr>
        <w:t>(Ф.И.О. аттестуемого)</w:t>
      </w:r>
    </w:p>
    <w:p w:rsidR="006F72D9" w:rsidRPr="008C76C0" w:rsidRDefault="006F72D9" w:rsidP="006F72D9">
      <w:pPr>
        <w:shd w:val="clear" w:color="auto" w:fill="FFFFFF"/>
        <w:tabs>
          <w:tab w:val="left" w:pos="-720"/>
        </w:tabs>
        <w:autoSpaceDE w:val="0"/>
        <w:autoSpaceDN w:val="0"/>
        <w:adjustRightInd w:val="0"/>
      </w:pPr>
      <w:r w:rsidRPr="00176794">
        <w:t xml:space="preserve">установить </w:t>
      </w:r>
      <w:r w:rsidRPr="00625821">
        <w:rPr>
          <w:b/>
          <w:u w:val="single"/>
        </w:rPr>
        <w:t xml:space="preserve"> </w:t>
      </w:r>
      <w:r w:rsidR="0001065A" w:rsidRPr="006C3E30">
        <w:rPr>
          <w:b/>
        </w:rPr>
        <w:t>первую</w:t>
      </w:r>
      <w:r w:rsidR="0001065A" w:rsidRPr="00625821">
        <w:rPr>
          <w:b/>
          <w:i/>
        </w:rPr>
        <w:t xml:space="preserve"> </w:t>
      </w:r>
      <w:r w:rsidRPr="00625821">
        <w:rPr>
          <w:b/>
        </w:rPr>
        <w:t xml:space="preserve"> </w:t>
      </w:r>
      <w:r w:rsidRPr="006C3E30">
        <w:t xml:space="preserve">(высшую) </w:t>
      </w:r>
      <w:r w:rsidRPr="008C76C0">
        <w:t xml:space="preserve">квалификационную категорию </w:t>
      </w:r>
      <w:r w:rsidR="00AE794C" w:rsidRPr="008C76C0">
        <w:t xml:space="preserve"> </w:t>
      </w:r>
    </w:p>
    <w:p w:rsidR="006F72D9" w:rsidRPr="008C76C0" w:rsidRDefault="006F72D9" w:rsidP="006F72D9">
      <w:pPr>
        <w:shd w:val="clear" w:color="auto" w:fill="FFFFFF"/>
        <w:tabs>
          <w:tab w:val="left" w:pos="-720"/>
        </w:tabs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5"/>
        <w:gridCol w:w="3224"/>
        <w:gridCol w:w="3322"/>
      </w:tblGrid>
      <w:tr w:rsidR="008C76C0" w:rsidRPr="008C76C0" w:rsidTr="006C3AA3">
        <w:tc>
          <w:tcPr>
            <w:tcW w:w="3379" w:type="dxa"/>
            <w:shd w:val="clear" w:color="auto" w:fill="auto"/>
          </w:tcPr>
          <w:p w:rsidR="006F72D9" w:rsidRPr="008C76C0" w:rsidRDefault="006F72D9" w:rsidP="006C3AA3">
            <w:pPr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6C0">
              <w:rPr>
                <w:rFonts w:eastAsia="Calibri"/>
              </w:rPr>
              <w:t>Руководитель  экспертной группы:</w:t>
            </w:r>
          </w:p>
        </w:tc>
        <w:tc>
          <w:tcPr>
            <w:tcW w:w="3379" w:type="dxa"/>
            <w:shd w:val="clear" w:color="auto" w:fill="auto"/>
          </w:tcPr>
          <w:p w:rsidR="006F72D9" w:rsidRPr="008C76C0" w:rsidRDefault="006F72D9" w:rsidP="006C3AA3">
            <w:pPr>
              <w:shd w:val="clear" w:color="auto" w:fill="FFFFFF"/>
              <w:autoSpaceDE w:val="0"/>
              <w:autoSpaceDN w:val="0"/>
              <w:adjustRightInd w:val="0"/>
              <w:ind w:firstLine="48"/>
              <w:jc w:val="center"/>
              <w:rPr>
                <w:rFonts w:eastAsia="Calibri"/>
              </w:rPr>
            </w:pPr>
            <w:r w:rsidRPr="008C76C0">
              <w:rPr>
                <w:rFonts w:eastAsia="Calibri"/>
              </w:rPr>
              <w:t>____________________</w:t>
            </w:r>
          </w:p>
          <w:p w:rsidR="006F72D9" w:rsidRPr="008C76C0" w:rsidRDefault="006F72D9" w:rsidP="006C3AA3">
            <w:pPr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76C0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3379" w:type="dxa"/>
            <w:shd w:val="clear" w:color="auto" w:fill="auto"/>
          </w:tcPr>
          <w:p w:rsidR="006F72D9" w:rsidRPr="008C76C0" w:rsidRDefault="006F72D9" w:rsidP="006C3AA3">
            <w:pPr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6C0">
              <w:rPr>
                <w:rFonts w:eastAsia="Calibri"/>
              </w:rPr>
              <w:t>________________________</w:t>
            </w:r>
          </w:p>
          <w:p w:rsidR="006F72D9" w:rsidRPr="008C76C0" w:rsidRDefault="006F72D9" w:rsidP="006C3AA3">
            <w:pPr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76C0">
              <w:rPr>
                <w:rFonts w:eastAsia="Calibri"/>
                <w:sz w:val="20"/>
                <w:szCs w:val="20"/>
              </w:rPr>
              <w:t>(расшифровка подписи)</w:t>
            </w:r>
          </w:p>
        </w:tc>
      </w:tr>
      <w:tr w:rsidR="008C76C0" w:rsidRPr="008C76C0" w:rsidTr="006C3AA3">
        <w:tc>
          <w:tcPr>
            <w:tcW w:w="3379" w:type="dxa"/>
            <w:shd w:val="clear" w:color="auto" w:fill="auto"/>
          </w:tcPr>
          <w:p w:rsidR="006F72D9" w:rsidRPr="008C76C0" w:rsidRDefault="006F72D9" w:rsidP="006C3AA3">
            <w:pPr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6C0">
              <w:rPr>
                <w:rFonts w:eastAsia="Calibri"/>
              </w:rPr>
              <w:t>Члены экспертной группы:</w:t>
            </w:r>
          </w:p>
        </w:tc>
        <w:tc>
          <w:tcPr>
            <w:tcW w:w="3379" w:type="dxa"/>
            <w:shd w:val="clear" w:color="auto" w:fill="auto"/>
          </w:tcPr>
          <w:p w:rsidR="006F72D9" w:rsidRPr="008C76C0" w:rsidRDefault="006F72D9" w:rsidP="006C3AA3">
            <w:pPr>
              <w:shd w:val="clear" w:color="auto" w:fill="FFFFFF"/>
              <w:autoSpaceDE w:val="0"/>
              <w:autoSpaceDN w:val="0"/>
              <w:adjustRightInd w:val="0"/>
              <w:ind w:firstLine="48"/>
              <w:jc w:val="center"/>
              <w:rPr>
                <w:rFonts w:eastAsia="Calibri"/>
              </w:rPr>
            </w:pPr>
            <w:r w:rsidRPr="008C76C0">
              <w:rPr>
                <w:rFonts w:eastAsia="Calibri"/>
              </w:rPr>
              <w:t>____________________</w:t>
            </w:r>
          </w:p>
          <w:p w:rsidR="006F72D9" w:rsidRPr="008C76C0" w:rsidRDefault="006F72D9" w:rsidP="006C3AA3">
            <w:pPr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76C0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3379" w:type="dxa"/>
            <w:shd w:val="clear" w:color="auto" w:fill="auto"/>
          </w:tcPr>
          <w:p w:rsidR="006F72D9" w:rsidRPr="008C76C0" w:rsidRDefault="006F72D9" w:rsidP="006C3AA3">
            <w:pPr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6C0">
              <w:rPr>
                <w:rFonts w:eastAsia="Calibri"/>
              </w:rPr>
              <w:t>________________________</w:t>
            </w:r>
          </w:p>
          <w:p w:rsidR="006F72D9" w:rsidRPr="008C76C0" w:rsidRDefault="006F72D9" w:rsidP="006C3AA3">
            <w:pPr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76C0">
              <w:rPr>
                <w:rFonts w:eastAsia="Calibri"/>
                <w:sz w:val="20"/>
                <w:szCs w:val="20"/>
              </w:rPr>
              <w:t>(расшифровка подписи)</w:t>
            </w:r>
          </w:p>
        </w:tc>
      </w:tr>
      <w:tr w:rsidR="006F72D9" w:rsidRPr="008C76C0" w:rsidTr="006C3AA3">
        <w:tc>
          <w:tcPr>
            <w:tcW w:w="3379" w:type="dxa"/>
            <w:shd w:val="clear" w:color="auto" w:fill="auto"/>
          </w:tcPr>
          <w:p w:rsidR="006F72D9" w:rsidRPr="008C76C0" w:rsidRDefault="006F72D9" w:rsidP="006C3AA3">
            <w:pPr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379" w:type="dxa"/>
            <w:shd w:val="clear" w:color="auto" w:fill="auto"/>
          </w:tcPr>
          <w:p w:rsidR="006F72D9" w:rsidRPr="008C76C0" w:rsidRDefault="006F72D9" w:rsidP="006C3AA3">
            <w:pPr>
              <w:shd w:val="clear" w:color="auto" w:fill="FFFFFF"/>
              <w:autoSpaceDE w:val="0"/>
              <w:autoSpaceDN w:val="0"/>
              <w:adjustRightInd w:val="0"/>
              <w:ind w:firstLine="48"/>
              <w:jc w:val="center"/>
              <w:rPr>
                <w:rFonts w:eastAsia="Calibri"/>
              </w:rPr>
            </w:pPr>
            <w:r w:rsidRPr="008C76C0">
              <w:rPr>
                <w:rFonts w:eastAsia="Calibri"/>
              </w:rPr>
              <w:t>____________________</w:t>
            </w:r>
          </w:p>
          <w:p w:rsidR="006F72D9" w:rsidRPr="008C76C0" w:rsidRDefault="006F72D9" w:rsidP="006C3AA3">
            <w:pPr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76C0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3379" w:type="dxa"/>
            <w:shd w:val="clear" w:color="auto" w:fill="auto"/>
          </w:tcPr>
          <w:p w:rsidR="006F72D9" w:rsidRPr="008C76C0" w:rsidRDefault="006F72D9" w:rsidP="006C3AA3">
            <w:pPr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C76C0">
              <w:rPr>
                <w:rFonts w:eastAsia="Calibri"/>
              </w:rPr>
              <w:t>________________________</w:t>
            </w:r>
          </w:p>
          <w:p w:rsidR="006F72D9" w:rsidRPr="008C76C0" w:rsidRDefault="006F72D9" w:rsidP="006C3AA3">
            <w:pPr>
              <w:tabs>
                <w:tab w:val="left" w:pos="-72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C76C0">
              <w:rPr>
                <w:rFonts w:eastAsia="Calibri"/>
                <w:sz w:val="20"/>
                <w:szCs w:val="20"/>
              </w:rPr>
              <w:t>(расшифровка подписи)</w:t>
            </w:r>
          </w:p>
        </w:tc>
      </w:tr>
    </w:tbl>
    <w:p w:rsidR="006F72D9" w:rsidRPr="008C76C0" w:rsidRDefault="006F72D9" w:rsidP="006F72D9">
      <w:pPr>
        <w:spacing w:after="200" w:line="220" w:lineRule="exact"/>
        <w:rPr>
          <w:sz w:val="20"/>
          <w:szCs w:val="20"/>
        </w:rPr>
      </w:pPr>
    </w:p>
    <w:p w:rsidR="00CB38FB" w:rsidRPr="008C76C0" w:rsidRDefault="00007E40" w:rsidP="00153AB1">
      <w:pPr>
        <w:spacing w:after="200" w:line="220" w:lineRule="exact"/>
      </w:pPr>
      <w:r w:rsidRPr="008C76C0">
        <w:t xml:space="preserve">Сроки проведения экспертизы  </w:t>
      </w:r>
      <w:r w:rsidR="00C62345" w:rsidRPr="008C76C0">
        <w:t xml:space="preserve"> </w:t>
      </w:r>
      <w:r w:rsidR="008C255F">
        <w:t>2</w:t>
      </w:r>
      <w:r w:rsidR="00781C14">
        <w:t>8</w:t>
      </w:r>
      <w:r w:rsidR="006C3E30">
        <w:t xml:space="preserve">августа </w:t>
      </w:r>
      <w:r w:rsidR="004F6A9C">
        <w:t xml:space="preserve"> 201</w:t>
      </w:r>
      <w:r w:rsidR="00781C14">
        <w:t>8</w:t>
      </w:r>
      <w:r w:rsidR="004F6A9C">
        <w:t xml:space="preserve"> </w:t>
      </w:r>
    </w:p>
    <w:sectPr w:rsidR="00CB38FB" w:rsidRPr="008C76C0" w:rsidSect="007324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F277D"/>
    <w:multiLevelType w:val="hybridMultilevel"/>
    <w:tmpl w:val="27D6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91E1E"/>
    <w:multiLevelType w:val="hybridMultilevel"/>
    <w:tmpl w:val="2E2E1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11"/>
    <w:rsid w:val="000000E0"/>
    <w:rsid w:val="00000F11"/>
    <w:rsid w:val="00000F3B"/>
    <w:rsid w:val="000053A6"/>
    <w:rsid w:val="00005A8E"/>
    <w:rsid w:val="00007E40"/>
    <w:rsid w:val="0001065A"/>
    <w:rsid w:val="00015D39"/>
    <w:rsid w:val="00017418"/>
    <w:rsid w:val="00021EE0"/>
    <w:rsid w:val="00044818"/>
    <w:rsid w:val="00054546"/>
    <w:rsid w:val="000662F6"/>
    <w:rsid w:val="00074C78"/>
    <w:rsid w:val="0008320C"/>
    <w:rsid w:val="000D7DAD"/>
    <w:rsid w:val="000F5166"/>
    <w:rsid w:val="000F63C7"/>
    <w:rsid w:val="00106CD6"/>
    <w:rsid w:val="00127013"/>
    <w:rsid w:val="00132613"/>
    <w:rsid w:val="00153AB1"/>
    <w:rsid w:val="00176794"/>
    <w:rsid w:val="0017788F"/>
    <w:rsid w:val="0019160C"/>
    <w:rsid w:val="001959F3"/>
    <w:rsid w:val="001B6884"/>
    <w:rsid w:val="001D1EB8"/>
    <w:rsid w:val="001E255C"/>
    <w:rsid w:val="001E2F0F"/>
    <w:rsid w:val="00211996"/>
    <w:rsid w:val="00212B2B"/>
    <w:rsid w:val="00233F62"/>
    <w:rsid w:val="00234CC9"/>
    <w:rsid w:val="00246CDC"/>
    <w:rsid w:val="002520AA"/>
    <w:rsid w:val="00252A62"/>
    <w:rsid w:val="00263A5A"/>
    <w:rsid w:val="00274FEC"/>
    <w:rsid w:val="002920ED"/>
    <w:rsid w:val="0029792F"/>
    <w:rsid w:val="002A39AC"/>
    <w:rsid w:val="002B1F34"/>
    <w:rsid w:val="002C5119"/>
    <w:rsid w:val="002D0A04"/>
    <w:rsid w:val="002E54CA"/>
    <w:rsid w:val="00321228"/>
    <w:rsid w:val="003217AA"/>
    <w:rsid w:val="003236C4"/>
    <w:rsid w:val="0033082D"/>
    <w:rsid w:val="00330E6C"/>
    <w:rsid w:val="00331ACD"/>
    <w:rsid w:val="00341F6C"/>
    <w:rsid w:val="00342C1B"/>
    <w:rsid w:val="00346D98"/>
    <w:rsid w:val="003569F2"/>
    <w:rsid w:val="00392CE5"/>
    <w:rsid w:val="00397C99"/>
    <w:rsid w:val="003A00BE"/>
    <w:rsid w:val="003B1459"/>
    <w:rsid w:val="003B67F1"/>
    <w:rsid w:val="003B74B3"/>
    <w:rsid w:val="003C17BA"/>
    <w:rsid w:val="003D081A"/>
    <w:rsid w:val="003D23B7"/>
    <w:rsid w:val="003D418B"/>
    <w:rsid w:val="00414F20"/>
    <w:rsid w:val="00417026"/>
    <w:rsid w:val="00421400"/>
    <w:rsid w:val="004331C9"/>
    <w:rsid w:val="004470F1"/>
    <w:rsid w:val="00463B5B"/>
    <w:rsid w:val="00466EBC"/>
    <w:rsid w:val="004672CC"/>
    <w:rsid w:val="00482BAA"/>
    <w:rsid w:val="0048773B"/>
    <w:rsid w:val="004A1BED"/>
    <w:rsid w:val="004A5016"/>
    <w:rsid w:val="004A5759"/>
    <w:rsid w:val="004B3EB6"/>
    <w:rsid w:val="004B43AA"/>
    <w:rsid w:val="004D0038"/>
    <w:rsid w:val="004F4651"/>
    <w:rsid w:val="004F693E"/>
    <w:rsid w:val="004F6A9C"/>
    <w:rsid w:val="004F7C21"/>
    <w:rsid w:val="005022DD"/>
    <w:rsid w:val="00502A3E"/>
    <w:rsid w:val="00524078"/>
    <w:rsid w:val="005330BB"/>
    <w:rsid w:val="00556961"/>
    <w:rsid w:val="00556A72"/>
    <w:rsid w:val="0056022D"/>
    <w:rsid w:val="005C1342"/>
    <w:rsid w:val="005D0F96"/>
    <w:rsid w:val="005D7616"/>
    <w:rsid w:val="005E2BDE"/>
    <w:rsid w:val="005E43CC"/>
    <w:rsid w:val="005F0F4A"/>
    <w:rsid w:val="005F27C0"/>
    <w:rsid w:val="00601D75"/>
    <w:rsid w:val="006118F6"/>
    <w:rsid w:val="0062067C"/>
    <w:rsid w:val="006211B8"/>
    <w:rsid w:val="0062512F"/>
    <w:rsid w:val="00625821"/>
    <w:rsid w:val="00627299"/>
    <w:rsid w:val="00632C14"/>
    <w:rsid w:val="00653962"/>
    <w:rsid w:val="00667212"/>
    <w:rsid w:val="006758A2"/>
    <w:rsid w:val="00687644"/>
    <w:rsid w:val="006A2ED3"/>
    <w:rsid w:val="006A77FF"/>
    <w:rsid w:val="006C3E30"/>
    <w:rsid w:val="006E72A6"/>
    <w:rsid w:val="006F72D9"/>
    <w:rsid w:val="006F7568"/>
    <w:rsid w:val="0070264E"/>
    <w:rsid w:val="00710089"/>
    <w:rsid w:val="00724AA3"/>
    <w:rsid w:val="00726D69"/>
    <w:rsid w:val="007324B0"/>
    <w:rsid w:val="00745E29"/>
    <w:rsid w:val="0074747A"/>
    <w:rsid w:val="007701E7"/>
    <w:rsid w:val="00781C14"/>
    <w:rsid w:val="0078286B"/>
    <w:rsid w:val="007835D1"/>
    <w:rsid w:val="007838F7"/>
    <w:rsid w:val="007D7F13"/>
    <w:rsid w:val="007E3490"/>
    <w:rsid w:val="007E4E52"/>
    <w:rsid w:val="007F5E12"/>
    <w:rsid w:val="00811554"/>
    <w:rsid w:val="00824A63"/>
    <w:rsid w:val="00826396"/>
    <w:rsid w:val="00842D67"/>
    <w:rsid w:val="00860CBE"/>
    <w:rsid w:val="008771D3"/>
    <w:rsid w:val="008A4994"/>
    <w:rsid w:val="008A4EF4"/>
    <w:rsid w:val="008B2156"/>
    <w:rsid w:val="008B338D"/>
    <w:rsid w:val="008B5C1F"/>
    <w:rsid w:val="008C255F"/>
    <w:rsid w:val="008C76C0"/>
    <w:rsid w:val="008E0980"/>
    <w:rsid w:val="008F6C30"/>
    <w:rsid w:val="008F7DA2"/>
    <w:rsid w:val="00910AEF"/>
    <w:rsid w:val="009176A9"/>
    <w:rsid w:val="00951CDA"/>
    <w:rsid w:val="00952E5E"/>
    <w:rsid w:val="00962795"/>
    <w:rsid w:val="00981526"/>
    <w:rsid w:val="009866DD"/>
    <w:rsid w:val="00990D8D"/>
    <w:rsid w:val="009931A0"/>
    <w:rsid w:val="0099756E"/>
    <w:rsid w:val="009C1CD8"/>
    <w:rsid w:val="009E7DFB"/>
    <w:rsid w:val="00A07B3A"/>
    <w:rsid w:val="00A10BF2"/>
    <w:rsid w:val="00A34116"/>
    <w:rsid w:val="00A46E3E"/>
    <w:rsid w:val="00A517FA"/>
    <w:rsid w:val="00A7237D"/>
    <w:rsid w:val="00A96973"/>
    <w:rsid w:val="00AB5C7E"/>
    <w:rsid w:val="00AC19D0"/>
    <w:rsid w:val="00AC21BD"/>
    <w:rsid w:val="00AD20D6"/>
    <w:rsid w:val="00AE2C68"/>
    <w:rsid w:val="00AE794C"/>
    <w:rsid w:val="00AE7BFA"/>
    <w:rsid w:val="00B00F2D"/>
    <w:rsid w:val="00B3067A"/>
    <w:rsid w:val="00B33820"/>
    <w:rsid w:val="00B475E9"/>
    <w:rsid w:val="00B54F49"/>
    <w:rsid w:val="00B55F55"/>
    <w:rsid w:val="00B57802"/>
    <w:rsid w:val="00B759DF"/>
    <w:rsid w:val="00B93A34"/>
    <w:rsid w:val="00BA3AE5"/>
    <w:rsid w:val="00BB1683"/>
    <w:rsid w:val="00BC1FF8"/>
    <w:rsid w:val="00BD2D90"/>
    <w:rsid w:val="00BD2F27"/>
    <w:rsid w:val="00BE30F4"/>
    <w:rsid w:val="00C1076A"/>
    <w:rsid w:val="00C207AF"/>
    <w:rsid w:val="00C32EDF"/>
    <w:rsid w:val="00C35D9F"/>
    <w:rsid w:val="00C37C19"/>
    <w:rsid w:val="00C450DB"/>
    <w:rsid w:val="00C60F94"/>
    <w:rsid w:val="00C62345"/>
    <w:rsid w:val="00C75078"/>
    <w:rsid w:val="00C7515E"/>
    <w:rsid w:val="00C96D43"/>
    <w:rsid w:val="00CA1120"/>
    <w:rsid w:val="00CB38FB"/>
    <w:rsid w:val="00CC5002"/>
    <w:rsid w:val="00CC5B18"/>
    <w:rsid w:val="00CD744D"/>
    <w:rsid w:val="00CE0802"/>
    <w:rsid w:val="00CE3EAA"/>
    <w:rsid w:val="00CE4591"/>
    <w:rsid w:val="00CF38B5"/>
    <w:rsid w:val="00D10802"/>
    <w:rsid w:val="00D34D6E"/>
    <w:rsid w:val="00D41D21"/>
    <w:rsid w:val="00D42743"/>
    <w:rsid w:val="00D55F5C"/>
    <w:rsid w:val="00D8072F"/>
    <w:rsid w:val="00D923D0"/>
    <w:rsid w:val="00D924F4"/>
    <w:rsid w:val="00DA346E"/>
    <w:rsid w:val="00DB1035"/>
    <w:rsid w:val="00DB4560"/>
    <w:rsid w:val="00DB677B"/>
    <w:rsid w:val="00DE3BBF"/>
    <w:rsid w:val="00DF62E8"/>
    <w:rsid w:val="00E01B7D"/>
    <w:rsid w:val="00E17E87"/>
    <w:rsid w:val="00E36439"/>
    <w:rsid w:val="00E51F3E"/>
    <w:rsid w:val="00E642DD"/>
    <w:rsid w:val="00E70958"/>
    <w:rsid w:val="00E77382"/>
    <w:rsid w:val="00E87111"/>
    <w:rsid w:val="00EC21D5"/>
    <w:rsid w:val="00ED6C0B"/>
    <w:rsid w:val="00F01313"/>
    <w:rsid w:val="00F035A0"/>
    <w:rsid w:val="00F13225"/>
    <w:rsid w:val="00F31FF2"/>
    <w:rsid w:val="00F37675"/>
    <w:rsid w:val="00F42B10"/>
    <w:rsid w:val="00F533A4"/>
    <w:rsid w:val="00F56238"/>
    <w:rsid w:val="00F60319"/>
    <w:rsid w:val="00F66008"/>
    <w:rsid w:val="00F77DC3"/>
    <w:rsid w:val="00F77ECB"/>
    <w:rsid w:val="00F808E8"/>
    <w:rsid w:val="00F854C2"/>
    <w:rsid w:val="00FE0AA9"/>
    <w:rsid w:val="00FE6AA0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B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B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B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B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92</cp:revision>
  <cp:lastPrinted>2018-08-28T05:31:00Z</cp:lastPrinted>
  <dcterms:created xsi:type="dcterms:W3CDTF">2015-04-01T08:27:00Z</dcterms:created>
  <dcterms:modified xsi:type="dcterms:W3CDTF">2018-08-28T05:34:00Z</dcterms:modified>
</cp:coreProperties>
</file>