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BE" w:rsidRDefault="004F23BE" w:rsidP="000554DA">
      <w:pPr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850890" cy="8044974"/>
            <wp:effectExtent l="19050" t="0" r="0" b="0"/>
            <wp:docPr id="1" name="Рисунок 1" descr="C:\Users\Комп\Desktop\Attachments_shkolaiskusstw@yandex.ru_2019-09-02_12-45-49\Положение о педсовете титул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Attachments_shkolaiskusstw@yandex.ru_2019-09-02_12-45-49\Положение о педсовете титул ск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BE" w:rsidRDefault="004F23BE" w:rsidP="000554DA">
      <w:pPr>
        <w:jc w:val="center"/>
        <w:rPr>
          <w:b/>
          <w:caps/>
          <w:sz w:val="28"/>
          <w:szCs w:val="28"/>
        </w:rPr>
      </w:pPr>
    </w:p>
    <w:p w:rsidR="004F23BE" w:rsidRDefault="004F23BE" w:rsidP="000554DA">
      <w:pPr>
        <w:jc w:val="center"/>
        <w:rPr>
          <w:b/>
          <w:caps/>
          <w:sz w:val="28"/>
          <w:szCs w:val="28"/>
        </w:rPr>
      </w:pPr>
    </w:p>
    <w:p w:rsidR="004F23BE" w:rsidRDefault="004F23BE" w:rsidP="000554DA">
      <w:pPr>
        <w:jc w:val="center"/>
        <w:rPr>
          <w:b/>
          <w:caps/>
          <w:sz w:val="28"/>
          <w:szCs w:val="28"/>
        </w:rPr>
      </w:pPr>
    </w:p>
    <w:p w:rsidR="004F23BE" w:rsidRDefault="004F23BE" w:rsidP="000554DA">
      <w:pPr>
        <w:jc w:val="center"/>
        <w:rPr>
          <w:b/>
          <w:caps/>
          <w:sz w:val="28"/>
          <w:szCs w:val="28"/>
        </w:rPr>
      </w:pPr>
    </w:p>
    <w:p w:rsidR="004F23BE" w:rsidRDefault="004F23BE" w:rsidP="000554DA">
      <w:pPr>
        <w:jc w:val="center"/>
        <w:rPr>
          <w:b/>
          <w:caps/>
          <w:sz w:val="28"/>
          <w:szCs w:val="28"/>
        </w:rPr>
      </w:pPr>
    </w:p>
    <w:p w:rsidR="00C6079E" w:rsidRPr="000554DA" w:rsidRDefault="00BF68CA" w:rsidP="000554DA">
      <w:pPr>
        <w:jc w:val="center"/>
        <w:rPr>
          <w:caps/>
          <w:sz w:val="28"/>
          <w:szCs w:val="28"/>
        </w:rPr>
      </w:pPr>
      <w:r w:rsidRPr="000554DA">
        <w:rPr>
          <w:b/>
          <w:caps/>
          <w:sz w:val="28"/>
          <w:szCs w:val="28"/>
        </w:rPr>
        <w:lastRenderedPageBreak/>
        <w:t>1</w:t>
      </w:r>
      <w:r w:rsidR="00C6079E" w:rsidRPr="000554DA">
        <w:rPr>
          <w:b/>
          <w:caps/>
          <w:sz w:val="28"/>
          <w:szCs w:val="28"/>
        </w:rPr>
        <w:t xml:space="preserve">. Общие </w:t>
      </w:r>
      <w:bookmarkStart w:id="0" w:name="_GoBack"/>
      <w:bookmarkEnd w:id="0"/>
      <w:r w:rsidR="00C6079E" w:rsidRPr="000554DA">
        <w:rPr>
          <w:b/>
          <w:caps/>
          <w:sz w:val="28"/>
          <w:szCs w:val="28"/>
        </w:rPr>
        <w:t>положения</w:t>
      </w:r>
    </w:p>
    <w:p w:rsidR="000554DA" w:rsidRPr="000554DA" w:rsidRDefault="001C54F7" w:rsidP="000554DA">
      <w:pPr>
        <w:jc w:val="both"/>
        <w:rPr>
          <w:sz w:val="28"/>
          <w:szCs w:val="28"/>
        </w:rPr>
      </w:pPr>
      <w:r w:rsidRPr="001C54F7">
        <w:rPr>
          <w:sz w:val="28"/>
          <w:szCs w:val="28"/>
        </w:rPr>
        <w:t xml:space="preserve">1.1. </w:t>
      </w:r>
      <w:r w:rsidR="000554DA">
        <w:rPr>
          <w:sz w:val="28"/>
          <w:szCs w:val="28"/>
        </w:rPr>
        <w:t xml:space="preserve">Положение о педагогическом совете </w:t>
      </w:r>
      <w:r w:rsidR="000554DA" w:rsidRPr="000554DA">
        <w:rPr>
          <w:sz w:val="28"/>
          <w:szCs w:val="28"/>
        </w:rPr>
        <w:t>муниципального бюджетного учреждения дополнительного образования «Детская школа искусств» станицы Ессентукской</w:t>
      </w:r>
      <w:r w:rsidR="000554DA">
        <w:rPr>
          <w:sz w:val="28"/>
          <w:szCs w:val="28"/>
        </w:rPr>
        <w:t xml:space="preserve"> разработано в соответствие с Законом «Об образовании в Российской Федерации №273-ФЗ (далее – Положение) и уставом МБУДО ДШИ ст.Ессентукской (далее-школа).</w:t>
      </w:r>
    </w:p>
    <w:p w:rsidR="00530E14" w:rsidRDefault="000554DA" w:rsidP="000554DA">
      <w:pPr>
        <w:jc w:val="both"/>
      </w:pPr>
      <w:r>
        <w:rPr>
          <w:sz w:val="28"/>
          <w:szCs w:val="28"/>
        </w:rPr>
        <w:t xml:space="preserve">1.2.  Положение регламентирует деятельность постоянно действующего коллегиального органа управления педагогических работников–Педагогического </w:t>
      </w:r>
      <w:r w:rsidR="00145A6E">
        <w:rPr>
          <w:sz w:val="28"/>
          <w:szCs w:val="28"/>
        </w:rPr>
        <w:t>совета школы.</w:t>
      </w:r>
      <w:r w:rsidR="00530E14" w:rsidRPr="00530E14">
        <w:t xml:space="preserve"> </w:t>
      </w:r>
    </w:p>
    <w:p w:rsidR="00145A6E" w:rsidRDefault="00530E14" w:rsidP="000554DA">
      <w:pPr>
        <w:jc w:val="both"/>
        <w:rPr>
          <w:sz w:val="28"/>
          <w:szCs w:val="28"/>
        </w:rPr>
      </w:pPr>
      <w:r w:rsidRPr="00530E14">
        <w:rPr>
          <w:sz w:val="28"/>
          <w:szCs w:val="28"/>
        </w:rPr>
        <w:t>1.3</w:t>
      </w:r>
      <w:r w:rsidR="00145A6E">
        <w:rPr>
          <w:sz w:val="28"/>
          <w:szCs w:val="28"/>
        </w:rPr>
        <w:t>.Педагогический совет школы функционирует в целях реализации законного права педагогических работников на участие в управлении школой,</w:t>
      </w:r>
      <w:r w:rsidR="00145A6E" w:rsidRPr="00145A6E">
        <w:t xml:space="preserve"> </w:t>
      </w:r>
      <w:r w:rsidR="00145A6E" w:rsidRPr="00145A6E">
        <w:rPr>
          <w:sz w:val="28"/>
          <w:szCs w:val="28"/>
        </w:rPr>
        <w:t>развития и совершенствования учебно-воспитательного процесса, повышения профессионального мастерства и творческого роста педагогических работников</w:t>
      </w:r>
      <w:r w:rsidR="00145A6E">
        <w:rPr>
          <w:sz w:val="28"/>
          <w:szCs w:val="28"/>
        </w:rPr>
        <w:t>.</w:t>
      </w:r>
    </w:p>
    <w:p w:rsidR="00145A6E" w:rsidRDefault="00145A6E" w:rsidP="000554D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14">
        <w:rPr>
          <w:sz w:val="28"/>
          <w:szCs w:val="28"/>
        </w:rPr>
        <w:t>4</w:t>
      </w:r>
      <w:r>
        <w:rPr>
          <w:sz w:val="28"/>
          <w:szCs w:val="28"/>
        </w:rPr>
        <w:t>.Положение определяет порядок формирования и состав Педагогического совета школы, его полномочия и регламент деятельности.</w:t>
      </w:r>
    </w:p>
    <w:p w:rsidR="00145A6E" w:rsidRDefault="00145A6E" w:rsidP="000554D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14">
        <w:rPr>
          <w:sz w:val="28"/>
          <w:szCs w:val="28"/>
        </w:rPr>
        <w:t>5</w:t>
      </w:r>
      <w:r>
        <w:rPr>
          <w:sz w:val="28"/>
          <w:szCs w:val="28"/>
        </w:rPr>
        <w:t>.Главными задачами Педагогического совета школы являются:</w:t>
      </w:r>
    </w:p>
    <w:p w:rsidR="00145A6E" w:rsidRDefault="00145A6E" w:rsidP="00145A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сфере образования;</w:t>
      </w:r>
    </w:p>
    <w:p w:rsidR="00145A6E" w:rsidRDefault="00145A6E" w:rsidP="00145A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 участников образовательного процесса в школе;</w:t>
      </w:r>
    </w:p>
    <w:p w:rsidR="00145A6E" w:rsidRDefault="00145A6E" w:rsidP="00145A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законодательства в сфере образования;</w:t>
      </w:r>
    </w:p>
    <w:p w:rsidR="00145A6E" w:rsidRDefault="00145A6E" w:rsidP="00145A6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ориентация деятельности педагогического коллектива на совершенствование качества образовательной деятельности.</w:t>
      </w:r>
    </w:p>
    <w:p w:rsidR="00145A6E" w:rsidRPr="00145A6E" w:rsidRDefault="00145A6E" w:rsidP="00145A6E">
      <w:pPr>
        <w:jc w:val="both"/>
        <w:rPr>
          <w:sz w:val="28"/>
          <w:szCs w:val="28"/>
        </w:rPr>
      </w:pPr>
      <w:r>
        <w:rPr>
          <w:sz w:val="28"/>
          <w:szCs w:val="28"/>
        </w:rPr>
        <w:t>1.6.Решения Педагогического совета школы носят обязательный характер для всех участников образовательных отношений школы и вводятся в действие приказом директора школы.</w:t>
      </w:r>
    </w:p>
    <w:p w:rsidR="00145A6E" w:rsidRDefault="00145A6E" w:rsidP="000554DA">
      <w:pPr>
        <w:jc w:val="both"/>
        <w:rPr>
          <w:sz w:val="28"/>
          <w:szCs w:val="28"/>
        </w:rPr>
      </w:pPr>
    </w:p>
    <w:p w:rsidR="00145A6E" w:rsidRDefault="00530E14" w:rsidP="00530E14">
      <w:pPr>
        <w:jc w:val="center"/>
        <w:rPr>
          <w:b/>
          <w:caps/>
          <w:sz w:val="28"/>
          <w:szCs w:val="28"/>
        </w:rPr>
      </w:pPr>
      <w:r w:rsidRPr="00530E14">
        <w:rPr>
          <w:b/>
          <w:caps/>
          <w:sz w:val="28"/>
          <w:szCs w:val="28"/>
          <w:lang w:val="en-US"/>
        </w:rPr>
        <w:t>II</w:t>
      </w:r>
      <w:r w:rsidRPr="00530E14">
        <w:rPr>
          <w:b/>
          <w:caps/>
          <w:sz w:val="28"/>
          <w:szCs w:val="28"/>
        </w:rPr>
        <w:t>.Порядок формирования и состав Педагогического совета школы</w:t>
      </w:r>
    </w:p>
    <w:p w:rsidR="00530E14" w:rsidRDefault="00530E14" w:rsidP="00530E14">
      <w:pPr>
        <w:jc w:val="both"/>
        <w:rPr>
          <w:sz w:val="28"/>
          <w:szCs w:val="28"/>
        </w:rPr>
      </w:pPr>
      <w:r w:rsidRPr="00530E14">
        <w:rPr>
          <w:caps/>
          <w:sz w:val="28"/>
          <w:szCs w:val="28"/>
        </w:rPr>
        <w:t>2.1.</w:t>
      </w:r>
      <w:r>
        <w:rPr>
          <w:caps/>
          <w:sz w:val="28"/>
          <w:szCs w:val="28"/>
        </w:rPr>
        <w:t xml:space="preserve"> </w:t>
      </w:r>
      <w:r w:rsidRPr="00530E14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Педагогического совета школы формируется на день проведения первого заседания Педагогического совета школы в начале нового учебного года.</w:t>
      </w:r>
    </w:p>
    <w:p w:rsidR="00530E14" w:rsidRDefault="00530E14" w:rsidP="00530E14">
      <w:pPr>
        <w:jc w:val="both"/>
        <w:rPr>
          <w:sz w:val="28"/>
          <w:szCs w:val="28"/>
        </w:rPr>
      </w:pPr>
      <w:r>
        <w:rPr>
          <w:sz w:val="28"/>
          <w:szCs w:val="28"/>
        </w:rPr>
        <w:t>2.2.В состав Педагогического совета школы входят: директор школы, заместители директора по всем направлениям работы школы, все педагогические работники школы, которые состоят в трудовых отношениях с образовательной организацией.</w:t>
      </w:r>
    </w:p>
    <w:p w:rsidR="00530E14" w:rsidRDefault="00530E14" w:rsidP="00530E14">
      <w:pPr>
        <w:jc w:val="both"/>
        <w:rPr>
          <w:sz w:val="28"/>
          <w:szCs w:val="28"/>
        </w:rPr>
      </w:pPr>
      <w:r>
        <w:rPr>
          <w:sz w:val="28"/>
          <w:szCs w:val="28"/>
        </w:rPr>
        <w:t>2.3.В работе Педагогического совета школы могут принимать участие приглашенные лица из числа членов Совета родителей, представителя Учредителя, общественных организаций, если их присутствие определяется повесткой дня или регламентом деятельности  Педагогического совета школы.</w:t>
      </w:r>
    </w:p>
    <w:p w:rsidR="00530E14" w:rsidRDefault="00530E14" w:rsidP="00530E14">
      <w:pPr>
        <w:jc w:val="both"/>
        <w:rPr>
          <w:sz w:val="28"/>
          <w:szCs w:val="28"/>
        </w:rPr>
      </w:pPr>
      <w:r>
        <w:rPr>
          <w:sz w:val="28"/>
          <w:szCs w:val="28"/>
        </w:rPr>
        <w:t>2.4.Педагогический совет школы на первом заседании избирает председателя и секретаря Педагогического совета школы.</w:t>
      </w:r>
    </w:p>
    <w:p w:rsidR="00530E14" w:rsidRDefault="00530E14" w:rsidP="00530E14">
      <w:pPr>
        <w:jc w:val="both"/>
        <w:rPr>
          <w:sz w:val="28"/>
          <w:szCs w:val="28"/>
        </w:rPr>
      </w:pPr>
      <w:r>
        <w:rPr>
          <w:sz w:val="28"/>
          <w:szCs w:val="28"/>
        </w:rPr>
        <w:t>2.5.Полномочия членов Педагогического совета школы реализуются в течение учебного года.</w:t>
      </w:r>
    </w:p>
    <w:p w:rsidR="00184EE1" w:rsidRPr="00184EE1" w:rsidRDefault="00184EE1" w:rsidP="00184EE1">
      <w:pPr>
        <w:jc w:val="center"/>
        <w:rPr>
          <w:b/>
          <w:caps/>
          <w:sz w:val="28"/>
          <w:szCs w:val="28"/>
        </w:rPr>
      </w:pPr>
      <w:r w:rsidRPr="00184EE1">
        <w:rPr>
          <w:b/>
          <w:caps/>
          <w:sz w:val="28"/>
          <w:szCs w:val="28"/>
        </w:rPr>
        <w:lastRenderedPageBreak/>
        <w:t>III. Полномочия Педагогического совета школы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3.1 Полномочия Педагогического совета школы определяются Законом «Об образовании в Российской Федерации» № 273-ФЗ и закрепляются в Уставе и настоящем Положении.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3.2. Педагогический совет школы осуществляет следующие полномочия: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принимает образовательную программу школы и обеспечивает контроль ее реализации;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рассматривает программу развития школы и обеспечивает контроль ее реализации;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принимает дополнительные предпрофессиональные и дополнительные общеразвивающие программы в области искусств;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 xml:space="preserve">- принимает решения о переводе учащихся по итогам промежуточной аттестации в следующий класс или, с согласия родителей (законных представителей) несовершеннолетних учащихся, об оставлении учащихся на повторное обучение, о переводе с академической задолженностью, о переводе на обучение по адаптированным образовательным программам в соответствии с рекомендациями </w:t>
      </w:r>
      <w:r>
        <w:rPr>
          <w:sz w:val="28"/>
          <w:szCs w:val="28"/>
        </w:rPr>
        <w:t xml:space="preserve">аттестационной комиссии </w:t>
      </w:r>
      <w:r w:rsidRPr="00184EE1">
        <w:rPr>
          <w:sz w:val="28"/>
          <w:szCs w:val="28"/>
        </w:rPr>
        <w:t>либо на обучение по индивидуальному учебному плану, по программам с сокращенным сроком обучения;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принимает решения о допуске учащихся, завершивших обучение по дополнительным предпрофессиональным и дополнительным общеразвивающим программам в области искусств, к итоговой аттестации;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принимает решение о переводе и выпуске учащихся, освоивших дополнительные общеобразовательные программы, соответствующие лицензии, и вручении документов об окончании школы;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принимает решения об отчислении учащихся, достигших возраста пятнадцати лет, за неоднократные нарушения Устава школы; решение об отчислении учащегося, достигшего пятнадцати лет, принимается с учетом мнения родителей (законных представителей);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принимает решения об утверждении учебного плана школы;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принимает систему внутренней оценки качества образования;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рассматривает годовой план работы Педагогического совета школы и годовой план работы школы;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обсуждает вопросы учебной, воспитательной, культурно-просветительской и методической работы в школе;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принимает решение по содержанию, формам и срокам проведения промежуточной аттестации;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заслушивает информацию и отчеты о работе отдельных педагогов, заведующих методическими отделениями, доклады представителей администрации школы по вопросам образования и воспитания учащихся, в том числе сообщения о проверке соблюдения санитарно-гигиенического режима школы, об охране труда и здоровья учащихся и другие вопросы образовательной деятельности школы;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lastRenderedPageBreak/>
        <w:t>- заслушивает и обсуждает опыт работы преподавателей в области новых педагогических и информационных технологий, авторские программы, учебники, учебно-методические пособия;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рассматривает и предлагает кандидатуры из числа педагогических работников к награждению отраслевыми и ведомственными наградами, к различным видам поощрения;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рассматривает и предлагает списки для награждения и поощрения учащихся школы;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педагогических задач и устанавливает их полномочия по согласованию с директором школы;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осуществляет контроль за выполнением решений Педагогического совета школы, информирует коллектив об их выполнении, реализует замечания и предложения педагогических работников школы, участников образовательных отношений;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принимает решение о ведении платной образовательной деятельности по конкретным образовательным программам;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- вырабатывает предложения директору и Учредителю по вопросам совершенствования и развития образовательной деятельности школы.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</w:p>
    <w:p w:rsidR="00184EE1" w:rsidRPr="00184EE1" w:rsidRDefault="00184EE1" w:rsidP="00184EE1">
      <w:pPr>
        <w:jc w:val="center"/>
        <w:rPr>
          <w:b/>
          <w:caps/>
          <w:sz w:val="28"/>
          <w:szCs w:val="28"/>
        </w:rPr>
      </w:pPr>
      <w:r w:rsidRPr="00184EE1">
        <w:rPr>
          <w:b/>
          <w:caps/>
          <w:sz w:val="28"/>
          <w:szCs w:val="28"/>
        </w:rPr>
        <w:t>IV. Регламент работы Педагогического совета школы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4.1. Педагогический совет школы работает по плану, утверждаемому на учебный год.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4.2. План работы Педагогического совета школы принимается решением Педагогического совета школы в начале учебного года.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4.3. Заседания Педагогического совета школы проводятся в соответствии с планом работы, но не реже одного раза в учебную четверть. В случае необходимости могут созываться внеочередные заседания Педагогического совета школы. Право созыва внеочередного заседания Педагогического совета школы принадлежит председателю или директору школы.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4.4. Перед началом заседания секретарь Педагогического совета школы фиксирует явку членов Педагогического совета школы.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4.5. Педагогический совет школы правомочен принимать решения, если не его заседании присутствует более половины членов Педагогического совета школы, включая директора школы.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4.6.Заседания Педагогического совета школы ведет председатель. Секретарь Педагогического совета школы ведет протоколы заседаний Педагогического совета школы и работает на общественных началах.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4.7. При утверждении повестки заседания Педагогического совета школы члены педагогического совета вправе внести дополнения, уточнения, предложить для включения в повестку свой вопрос.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 xml:space="preserve">4.8. Решения Педагогического совета школы принимаются на его заседаниях открытым голосованием простым большинством голосов. Все </w:t>
      </w:r>
      <w:r w:rsidRPr="00184EE1">
        <w:rPr>
          <w:sz w:val="28"/>
          <w:szCs w:val="28"/>
        </w:rPr>
        <w:lastRenderedPageBreak/>
        <w:t>члены Педагогического совета школы, включая председателя Педагогического совета школы, имеют при голосовании по одному голосу. При равенстве голосов при голосовании принимается то решение, за которое голосовал председатель Педагогического совета школы.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4.9. Директор вправе отклонить решение Педагогического совета школы, если оно противоречит действующему законодательству и (или) принято с нарушением настоящего Положения.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4.10. Лица, приглашенные на заседание Педагогического совета школы, пользуются правом совещательного голоса.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4.11. Решения Педагогического совета школы вступают в законную силу после их утверждения приказом директора.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4.12. Решения Педагогического совета школы могут быть обнародованы, доведены до сведения всех участников образовательных отношений, опубликованы на сайте школы и размещены на информационном стенде в школе.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4.13. Организацию выполнения решений Педагогического совета школы осуществляет директор школы и ответственные лица, указанные в решении. Результаты выполнения решений Педагогического совета школы сообщаются членам Педагогического совета школы на последующих его заседаниях.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</w:p>
    <w:p w:rsidR="00184EE1" w:rsidRPr="00184EE1" w:rsidRDefault="00184EE1" w:rsidP="00184EE1">
      <w:pPr>
        <w:jc w:val="center"/>
        <w:rPr>
          <w:b/>
          <w:caps/>
          <w:sz w:val="28"/>
          <w:szCs w:val="28"/>
        </w:rPr>
      </w:pPr>
      <w:r w:rsidRPr="00184EE1">
        <w:rPr>
          <w:b/>
          <w:caps/>
          <w:sz w:val="28"/>
          <w:szCs w:val="28"/>
        </w:rPr>
        <w:t>V. Документация Педагогического совета школы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5.1. Заседания Педагогического совета школы оформляются протоколом под соответствующим порядковым номером со сквозной нумерацией.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5.2. В протоколе фиксируется количество членов Педагогического совета школы, количество присутствовавших на заседании, дата проведения Педагогического совета школы, повестка заседания, ход обсуждения вопросов, выносимых на Педагогический совет школы, предложения и замечания членов Педагогического совета школы. Решения принимаются по каждому обсуждаемому вопросу, внесенному в повестку заседания. Указываются результаты голосования. Протоколы подписываются председателем и секретарем Педагогического совета школы.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5.3. Протоколы о переводе учащихся в следующий класс, выпуске в связи с освоением образовательных программ, награждении учащихся памятными медалями «За особые успехи в обучении», Похвальными грамотами «За особые успехи в изучении отдельных предметов», Похвальными листами «За отличные успехи в обучении» оформляются списочным составом и утверждаются приказом по школе.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5.4. Протоколы заседаний Педагогического совета школы оформляются в течение трех дней после его проведения. Протоколы оформляются в рукописном или напечатанном виде, страницы нумеруются, сшиваются в установленном порядке.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5.5. Протоколы Педагогического совета школы хранятся в архиве школы в течение срока согласно номенклатуре дел.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lastRenderedPageBreak/>
        <w:t>5.6. При передаче дел при смене директора школы или при иных обстоятельствах протоколы Педагогического совета школы передаются по акту правопреемнику.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>5.7. Протоколы заседаний Педагогического совета школы хранятся в кабинете директора школы.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  <w:r w:rsidRPr="00184EE1">
        <w:rPr>
          <w:sz w:val="28"/>
          <w:szCs w:val="28"/>
        </w:rPr>
        <w:t xml:space="preserve"> </w:t>
      </w:r>
    </w:p>
    <w:p w:rsidR="00184EE1" w:rsidRPr="00184EE1" w:rsidRDefault="00184EE1" w:rsidP="00184EE1">
      <w:pPr>
        <w:jc w:val="both"/>
        <w:rPr>
          <w:sz w:val="28"/>
          <w:szCs w:val="28"/>
        </w:rPr>
      </w:pPr>
    </w:p>
    <w:p w:rsidR="00530E14" w:rsidRPr="00530E14" w:rsidRDefault="00530E14" w:rsidP="00530E14">
      <w:pPr>
        <w:jc w:val="both"/>
        <w:rPr>
          <w:sz w:val="28"/>
          <w:szCs w:val="28"/>
        </w:rPr>
      </w:pPr>
    </w:p>
    <w:p w:rsidR="000554DA" w:rsidRPr="00530E14" w:rsidRDefault="000554DA" w:rsidP="000554DA">
      <w:pPr>
        <w:jc w:val="both"/>
        <w:rPr>
          <w:sz w:val="28"/>
          <w:szCs w:val="28"/>
        </w:rPr>
      </w:pPr>
    </w:p>
    <w:p w:rsidR="000554DA" w:rsidRDefault="000554DA" w:rsidP="000554DA">
      <w:pPr>
        <w:jc w:val="both"/>
        <w:rPr>
          <w:sz w:val="28"/>
          <w:szCs w:val="28"/>
        </w:rPr>
      </w:pPr>
    </w:p>
    <w:p w:rsidR="000554DA" w:rsidRDefault="000554DA" w:rsidP="000554DA">
      <w:pPr>
        <w:jc w:val="both"/>
        <w:rPr>
          <w:sz w:val="28"/>
          <w:szCs w:val="28"/>
        </w:rPr>
      </w:pPr>
    </w:p>
    <w:sectPr w:rsidR="000554DA" w:rsidSect="00630599">
      <w:footerReference w:type="default" r:id="rId8"/>
      <w:pgSz w:w="11906" w:h="16838"/>
      <w:pgMar w:top="1134" w:right="99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C6" w:rsidRDefault="00993EC6" w:rsidP="003A17D6">
      <w:r>
        <w:separator/>
      </w:r>
    </w:p>
  </w:endnote>
  <w:endnote w:type="continuationSeparator" w:id="0">
    <w:p w:rsidR="00993EC6" w:rsidRDefault="00993EC6" w:rsidP="003A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9508034"/>
      <w:docPartObj>
        <w:docPartGallery w:val="Page Numbers (Bottom of Page)"/>
        <w:docPartUnique/>
      </w:docPartObj>
    </w:sdtPr>
    <w:sdtContent>
      <w:p w:rsidR="003A17D6" w:rsidRDefault="00185B09">
        <w:pPr>
          <w:pStyle w:val="a6"/>
          <w:jc w:val="right"/>
        </w:pPr>
        <w:r>
          <w:fldChar w:fldCharType="begin"/>
        </w:r>
        <w:r w:rsidR="003A17D6">
          <w:instrText>PAGE   \* MERGEFORMAT</w:instrText>
        </w:r>
        <w:r>
          <w:fldChar w:fldCharType="separate"/>
        </w:r>
        <w:r w:rsidR="004F23BE">
          <w:rPr>
            <w:noProof/>
          </w:rPr>
          <w:t>2</w:t>
        </w:r>
        <w:r>
          <w:fldChar w:fldCharType="end"/>
        </w:r>
      </w:p>
    </w:sdtContent>
  </w:sdt>
  <w:p w:rsidR="003A17D6" w:rsidRDefault="003A17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C6" w:rsidRDefault="00993EC6" w:rsidP="003A17D6">
      <w:r>
        <w:separator/>
      </w:r>
    </w:p>
  </w:footnote>
  <w:footnote w:type="continuationSeparator" w:id="0">
    <w:p w:rsidR="00993EC6" w:rsidRDefault="00993EC6" w:rsidP="003A1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7CE"/>
    <w:multiLevelType w:val="hybridMultilevel"/>
    <w:tmpl w:val="C598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8791F"/>
    <w:multiLevelType w:val="hybridMultilevel"/>
    <w:tmpl w:val="B0620E9A"/>
    <w:lvl w:ilvl="0" w:tplc="6520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8CE6B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7C45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C9F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646F1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C8A3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D65D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C045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5D829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E701CCF"/>
    <w:multiLevelType w:val="hybridMultilevel"/>
    <w:tmpl w:val="318E5FF2"/>
    <w:lvl w:ilvl="0" w:tplc="FA5AF8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05F"/>
    <w:rsid w:val="000554DA"/>
    <w:rsid w:val="0011576B"/>
    <w:rsid w:val="00145A6E"/>
    <w:rsid w:val="00171E87"/>
    <w:rsid w:val="00184EE1"/>
    <w:rsid w:val="00185B09"/>
    <w:rsid w:val="001C54F7"/>
    <w:rsid w:val="001E2ED4"/>
    <w:rsid w:val="002A0450"/>
    <w:rsid w:val="002F4E1F"/>
    <w:rsid w:val="002F74C0"/>
    <w:rsid w:val="003075AF"/>
    <w:rsid w:val="003A17D6"/>
    <w:rsid w:val="00400A6B"/>
    <w:rsid w:val="0041705F"/>
    <w:rsid w:val="004560CD"/>
    <w:rsid w:val="00483CDF"/>
    <w:rsid w:val="004F23BE"/>
    <w:rsid w:val="005262E4"/>
    <w:rsid w:val="00530BD7"/>
    <w:rsid w:val="00530E14"/>
    <w:rsid w:val="005613AF"/>
    <w:rsid w:val="006132BB"/>
    <w:rsid w:val="00630599"/>
    <w:rsid w:val="006C31C5"/>
    <w:rsid w:val="006F3714"/>
    <w:rsid w:val="006F5E9D"/>
    <w:rsid w:val="007273C4"/>
    <w:rsid w:val="007D1375"/>
    <w:rsid w:val="00832410"/>
    <w:rsid w:val="00846CA0"/>
    <w:rsid w:val="008918DF"/>
    <w:rsid w:val="008B0918"/>
    <w:rsid w:val="008B17A7"/>
    <w:rsid w:val="00945336"/>
    <w:rsid w:val="00993EC6"/>
    <w:rsid w:val="009C342B"/>
    <w:rsid w:val="009C797B"/>
    <w:rsid w:val="00A068B7"/>
    <w:rsid w:val="00A35BBB"/>
    <w:rsid w:val="00AA5CFD"/>
    <w:rsid w:val="00AD17B5"/>
    <w:rsid w:val="00B36E4F"/>
    <w:rsid w:val="00B373A9"/>
    <w:rsid w:val="00B9081A"/>
    <w:rsid w:val="00BF68CA"/>
    <w:rsid w:val="00C52857"/>
    <w:rsid w:val="00C57821"/>
    <w:rsid w:val="00C6079E"/>
    <w:rsid w:val="00C64597"/>
    <w:rsid w:val="00C768C9"/>
    <w:rsid w:val="00CB3EFB"/>
    <w:rsid w:val="00CC0604"/>
    <w:rsid w:val="00D00B1A"/>
    <w:rsid w:val="00D105BB"/>
    <w:rsid w:val="00D671E0"/>
    <w:rsid w:val="00D71859"/>
    <w:rsid w:val="00DB1F40"/>
    <w:rsid w:val="00E14728"/>
    <w:rsid w:val="00E331F4"/>
    <w:rsid w:val="00E5721A"/>
    <w:rsid w:val="00E6115B"/>
    <w:rsid w:val="00E9061B"/>
    <w:rsid w:val="00EA1D9E"/>
    <w:rsid w:val="00EA32E1"/>
    <w:rsid w:val="00EB4DA1"/>
    <w:rsid w:val="00EB50CC"/>
    <w:rsid w:val="00EC4269"/>
    <w:rsid w:val="00F16177"/>
    <w:rsid w:val="00F522E2"/>
    <w:rsid w:val="00F7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1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1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8D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F3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1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1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8D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F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67</cp:revision>
  <dcterms:created xsi:type="dcterms:W3CDTF">2012-12-03T16:37:00Z</dcterms:created>
  <dcterms:modified xsi:type="dcterms:W3CDTF">2019-09-02T12:20:00Z</dcterms:modified>
</cp:coreProperties>
</file>